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A2C" w:rsidRDefault="00406DC4" w:rsidP="00F42FEA">
      <w:pPr>
        <w:jc w:val="both"/>
        <w:rPr>
          <w:rFonts w:ascii="標楷體" w:eastAsia="標楷體" w:hAnsi="標楷體"/>
          <w:b/>
          <w:sz w:val="40"/>
          <w:szCs w:val="40"/>
        </w:rPr>
      </w:pPr>
      <w:bookmarkStart w:id="0" w:name="_GoBack"/>
      <w:bookmarkEnd w:id="0"/>
      <w:r w:rsidRPr="00406DC4">
        <w:rPr>
          <w:rFonts w:ascii="標楷體" w:eastAsia="標楷體" w:hAnsi="標楷體" w:hint="eastAsia"/>
          <w:b/>
          <w:sz w:val="40"/>
          <w:szCs w:val="40"/>
        </w:rPr>
        <w:t>進用中高齡</w:t>
      </w:r>
      <w:r w:rsidR="00F552F5">
        <w:rPr>
          <w:rFonts w:ascii="標楷體" w:eastAsia="標楷體" w:hAnsi="標楷體" w:hint="eastAsia"/>
          <w:b/>
          <w:sz w:val="40"/>
          <w:szCs w:val="40"/>
        </w:rPr>
        <w:t>及高齡勞</w:t>
      </w:r>
      <w:r w:rsidRPr="00406DC4">
        <w:rPr>
          <w:rFonts w:ascii="標楷體" w:eastAsia="標楷體" w:hAnsi="標楷體" w:hint="eastAsia"/>
          <w:b/>
          <w:sz w:val="40"/>
          <w:szCs w:val="40"/>
        </w:rPr>
        <w:t>工</w:t>
      </w:r>
      <w:r w:rsidR="00C0473A">
        <w:rPr>
          <w:rFonts w:ascii="標楷體" w:eastAsia="標楷體" w:hAnsi="標楷體" w:hint="eastAsia"/>
          <w:b/>
          <w:sz w:val="40"/>
          <w:szCs w:val="40"/>
        </w:rPr>
        <w:t>績優</w:t>
      </w:r>
      <w:r w:rsidRPr="00406DC4">
        <w:rPr>
          <w:rFonts w:ascii="標楷體" w:eastAsia="標楷體" w:hAnsi="標楷體" w:hint="eastAsia"/>
          <w:b/>
          <w:sz w:val="40"/>
          <w:szCs w:val="40"/>
        </w:rPr>
        <w:t>事業單位選拔表揚</w:t>
      </w:r>
      <w:r w:rsidR="008C7704" w:rsidRPr="007748B3">
        <w:rPr>
          <w:rFonts w:ascii="標楷體" w:eastAsia="標楷體" w:hAnsi="標楷體" w:hint="eastAsia"/>
          <w:b/>
          <w:sz w:val="40"/>
          <w:szCs w:val="40"/>
        </w:rPr>
        <w:t>計畫</w:t>
      </w:r>
      <w:r w:rsidR="009B1179">
        <w:rPr>
          <w:rFonts w:ascii="標楷體" w:eastAsia="標楷體" w:hAnsi="標楷體" w:hint="eastAsia"/>
          <w:b/>
          <w:sz w:val="40"/>
          <w:szCs w:val="40"/>
        </w:rPr>
        <w:t xml:space="preserve"> </w:t>
      </w:r>
    </w:p>
    <w:p w:rsidR="000C485C" w:rsidRPr="00E41073" w:rsidRDefault="00405719" w:rsidP="000C485C">
      <w:pPr>
        <w:jc w:val="right"/>
        <w:rPr>
          <w:rFonts w:ascii="標楷體" w:eastAsia="標楷體" w:hAnsi="標楷體"/>
          <w:sz w:val="28"/>
          <w:szCs w:val="28"/>
        </w:rPr>
      </w:pPr>
      <w:r w:rsidRPr="00E41073">
        <w:rPr>
          <w:rFonts w:ascii="標楷體" w:eastAsia="標楷體" w:hAnsi="標楷體" w:hint="eastAsia"/>
          <w:sz w:val="28"/>
          <w:szCs w:val="28"/>
        </w:rPr>
        <w:t>106</w:t>
      </w:r>
      <w:r w:rsidR="007748B3" w:rsidRPr="00E41073">
        <w:rPr>
          <w:rFonts w:ascii="標楷體" w:eastAsia="標楷體" w:hAnsi="標楷體" w:hint="eastAsia"/>
          <w:sz w:val="28"/>
          <w:szCs w:val="28"/>
        </w:rPr>
        <w:t>年</w:t>
      </w:r>
      <w:r w:rsidR="00212130">
        <w:rPr>
          <w:rFonts w:ascii="標楷體" w:eastAsia="標楷體" w:hAnsi="標楷體" w:hint="eastAsia"/>
          <w:sz w:val="28"/>
          <w:szCs w:val="28"/>
        </w:rPr>
        <w:t>8</w:t>
      </w:r>
      <w:r w:rsidR="007748B3" w:rsidRPr="00E41073">
        <w:rPr>
          <w:rFonts w:ascii="標楷體" w:eastAsia="標楷體" w:hAnsi="標楷體" w:hint="eastAsia"/>
          <w:sz w:val="28"/>
          <w:szCs w:val="28"/>
        </w:rPr>
        <w:t>月</w:t>
      </w:r>
      <w:r w:rsidR="00212130">
        <w:rPr>
          <w:rFonts w:ascii="標楷體" w:eastAsia="標楷體" w:hAnsi="標楷體" w:hint="eastAsia"/>
          <w:sz w:val="28"/>
          <w:szCs w:val="28"/>
        </w:rPr>
        <w:t>2</w:t>
      </w:r>
      <w:r w:rsidR="007748B3" w:rsidRPr="00E41073">
        <w:rPr>
          <w:rFonts w:ascii="標楷體" w:eastAsia="標楷體" w:hAnsi="標楷體" w:hint="eastAsia"/>
          <w:sz w:val="28"/>
          <w:szCs w:val="28"/>
        </w:rPr>
        <w:t>日</w:t>
      </w:r>
      <w:r w:rsidR="00A27FC5">
        <w:rPr>
          <w:rFonts w:ascii="標楷體" w:eastAsia="標楷體" w:hAnsi="標楷體" w:hint="eastAsia"/>
          <w:sz w:val="28"/>
          <w:szCs w:val="28"/>
        </w:rPr>
        <w:t>勞動發特字第1060513102</w:t>
      </w:r>
      <w:r w:rsidR="00615CF8">
        <w:rPr>
          <w:rFonts w:ascii="標楷體" w:eastAsia="標楷體" w:hAnsi="標楷體" w:hint="eastAsia"/>
          <w:sz w:val="28"/>
          <w:szCs w:val="28"/>
        </w:rPr>
        <w:t>號令</w:t>
      </w:r>
      <w:r w:rsidR="000C485C" w:rsidRPr="00E41073">
        <w:rPr>
          <w:rFonts w:ascii="標楷體" w:eastAsia="標楷體" w:hAnsi="標楷體" w:hint="eastAsia"/>
          <w:sz w:val="28"/>
          <w:szCs w:val="28"/>
        </w:rPr>
        <w:t>訂定</w:t>
      </w:r>
    </w:p>
    <w:p w:rsidR="00615CF8" w:rsidRPr="00A06122" w:rsidRDefault="00615CF8" w:rsidP="00A06122">
      <w:pPr>
        <w:pStyle w:val="a3"/>
        <w:numPr>
          <w:ilvl w:val="0"/>
          <w:numId w:val="1"/>
        </w:numPr>
        <w:spacing w:line="460" w:lineRule="exact"/>
        <w:ind w:leftChars="0" w:left="567" w:hanging="567"/>
        <w:rPr>
          <w:rFonts w:ascii="標楷體" w:eastAsia="標楷體" w:hAnsi="標楷體"/>
          <w:sz w:val="28"/>
          <w:szCs w:val="28"/>
        </w:rPr>
      </w:pPr>
      <w:r w:rsidRPr="00D52FC7">
        <w:rPr>
          <w:rFonts w:ascii="標楷體" w:eastAsia="標楷體" w:hAnsi="標楷體" w:hint="eastAsia"/>
          <w:sz w:val="28"/>
          <w:szCs w:val="28"/>
        </w:rPr>
        <w:t>勞動部(以下簡稱本部)</w:t>
      </w:r>
      <w:r w:rsidR="00A31E28">
        <w:rPr>
          <w:rFonts w:ascii="標楷體" w:eastAsia="標楷體" w:hAnsi="標楷體" w:hint="eastAsia"/>
          <w:sz w:val="28"/>
          <w:szCs w:val="28"/>
        </w:rPr>
        <w:t>為營造友善就業環境，鼓勵事業單位重視中高齡及高齡勞工</w:t>
      </w:r>
      <w:r w:rsidR="00A06122">
        <w:rPr>
          <w:rFonts w:ascii="標楷體" w:eastAsia="標楷體" w:hAnsi="標楷體" w:hint="eastAsia"/>
          <w:sz w:val="28"/>
          <w:szCs w:val="28"/>
        </w:rPr>
        <w:t>運用議題，引導事業單位進用、</w:t>
      </w:r>
      <w:r w:rsidR="00C0473A" w:rsidRPr="00A06122">
        <w:rPr>
          <w:rFonts w:ascii="標楷體" w:eastAsia="標楷體" w:hAnsi="標楷體" w:hint="eastAsia"/>
          <w:sz w:val="28"/>
          <w:szCs w:val="28"/>
        </w:rPr>
        <w:t>善用中高齡及高齡勞工，促進中高齡及高齡者</w:t>
      </w:r>
      <w:r w:rsidR="00A06122">
        <w:rPr>
          <w:rFonts w:ascii="標楷體" w:eastAsia="標楷體" w:hAnsi="標楷體" w:hint="eastAsia"/>
          <w:sz w:val="28"/>
          <w:szCs w:val="28"/>
        </w:rPr>
        <w:t>勞動參與、</w:t>
      </w:r>
      <w:r w:rsidRPr="00A06122">
        <w:rPr>
          <w:rFonts w:ascii="標楷體" w:eastAsia="標楷體" w:hAnsi="標楷體" w:hint="eastAsia"/>
          <w:sz w:val="28"/>
          <w:szCs w:val="28"/>
        </w:rPr>
        <w:t>穩定就業，特訂定本計畫。</w:t>
      </w:r>
    </w:p>
    <w:p w:rsidR="00A06122" w:rsidRDefault="00615CF8" w:rsidP="00D52FC7">
      <w:pPr>
        <w:pStyle w:val="a3"/>
        <w:numPr>
          <w:ilvl w:val="0"/>
          <w:numId w:val="1"/>
        </w:numPr>
        <w:spacing w:line="460" w:lineRule="exact"/>
        <w:ind w:leftChars="0" w:left="567" w:hanging="567"/>
        <w:rPr>
          <w:rFonts w:ascii="標楷體" w:eastAsia="標楷體" w:hAnsi="標楷體"/>
          <w:sz w:val="28"/>
          <w:szCs w:val="28"/>
        </w:rPr>
      </w:pPr>
      <w:r w:rsidRPr="00D52FC7">
        <w:rPr>
          <w:rFonts w:ascii="標楷體" w:eastAsia="標楷體" w:hAnsi="標楷體" w:hint="eastAsia"/>
          <w:sz w:val="28"/>
          <w:szCs w:val="28"/>
        </w:rPr>
        <w:t>本計畫所稱中高齡及高齡勞工，指</w:t>
      </w:r>
      <w:r w:rsidR="00FD3130">
        <w:rPr>
          <w:rFonts w:ascii="標楷體" w:eastAsia="標楷體" w:hAnsi="標楷體" w:hint="eastAsia"/>
          <w:sz w:val="28"/>
          <w:szCs w:val="28"/>
        </w:rPr>
        <w:t>依勞工保險條例投保之勞工</w:t>
      </w:r>
      <w:r w:rsidR="003B3556">
        <w:rPr>
          <w:rFonts w:ascii="標楷體" w:eastAsia="標楷體" w:hAnsi="標楷體" w:hint="eastAsia"/>
          <w:sz w:val="28"/>
          <w:szCs w:val="28"/>
        </w:rPr>
        <w:t>，</w:t>
      </w:r>
      <w:r w:rsidR="00A06122">
        <w:rPr>
          <w:rFonts w:ascii="標楷體" w:eastAsia="標楷體" w:hAnsi="標楷體" w:hint="eastAsia"/>
          <w:sz w:val="28"/>
          <w:szCs w:val="28"/>
        </w:rPr>
        <w:t>範圍如下：</w:t>
      </w:r>
    </w:p>
    <w:p w:rsidR="00A06122" w:rsidRDefault="00FD3130" w:rsidP="00FF05ED">
      <w:pPr>
        <w:pStyle w:val="a3"/>
        <w:numPr>
          <w:ilvl w:val="1"/>
          <w:numId w:val="1"/>
        </w:numPr>
        <w:spacing w:line="460" w:lineRule="exact"/>
        <w:ind w:leftChars="0" w:hanging="633"/>
        <w:rPr>
          <w:rFonts w:ascii="標楷體" w:eastAsia="標楷體" w:hAnsi="標楷體"/>
          <w:sz w:val="28"/>
          <w:szCs w:val="28"/>
        </w:rPr>
      </w:pPr>
      <w:r>
        <w:rPr>
          <w:rFonts w:ascii="標楷體" w:eastAsia="標楷體" w:hAnsi="標楷體" w:hint="eastAsia"/>
          <w:sz w:val="28"/>
          <w:szCs w:val="28"/>
        </w:rPr>
        <w:t>中高齡</w:t>
      </w:r>
      <w:r w:rsidR="00A06122">
        <w:rPr>
          <w:rFonts w:ascii="標楷體" w:eastAsia="標楷體" w:hAnsi="標楷體" w:hint="eastAsia"/>
          <w:sz w:val="28"/>
          <w:szCs w:val="28"/>
        </w:rPr>
        <w:t>：年滿四十五歲以上，未滿</w:t>
      </w:r>
      <w:r w:rsidR="00615CF8" w:rsidRPr="00D52FC7">
        <w:rPr>
          <w:rFonts w:ascii="標楷體" w:eastAsia="標楷體" w:hAnsi="標楷體" w:hint="eastAsia"/>
          <w:sz w:val="28"/>
          <w:szCs w:val="28"/>
        </w:rPr>
        <w:t>六十五歲</w:t>
      </w:r>
      <w:r w:rsidR="00A06122">
        <w:rPr>
          <w:rFonts w:ascii="標楷體" w:eastAsia="標楷體" w:hAnsi="標楷體" w:hint="eastAsia"/>
          <w:sz w:val="28"/>
          <w:szCs w:val="28"/>
        </w:rPr>
        <w:t>。</w:t>
      </w:r>
    </w:p>
    <w:p w:rsidR="00615CF8" w:rsidRPr="00D52FC7" w:rsidRDefault="00FD3130" w:rsidP="00FF05ED">
      <w:pPr>
        <w:pStyle w:val="a3"/>
        <w:numPr>
          <w:ilvl w:val="1"/>
          <w:numId w:val="1"/>
        </w:numPr>
        <w:spacing w:line="460" w:lineRule="exact"/>
        <w:ind w:leftChars="0" w:hanging="633"/>
        <w:rPr>
          <w:rFonts w:ascii="標楷體" w:eastAsia="標楷體" w:hAnsi="標楷體"/>
          <w:sz w:val="28"/>
          <w:szCs w:val="28"/>
        </w:rPr>
      </w:pPr>
      <w:r>
        <w:rPr>
          <w:rFonts w:ascii="標楷體" w:eastAsia="標楷體" w:hAnsi="標楷體" w:hint="eastAsia"/>
          <w:sz w:val="28"/>
          <w:szCs w:val="28"/>
        </w:rPr>
        <w:t>高齡</w:t>
      </w:r>
      <w:r w:rsidR="00A06122">
        <w:rPr>
          <w:rFonts w:ascii="標楷體" w:eastAsia="標楷體" w:hAnsi="標楷體" w:hint="eastAsia"/>
          <w:sz w:val="28"/>
          <w:szCs w:val="28"/>
        </w:rPr>
        <w:t>：年滿六十五歲以上</w:t>
      </w:r>
      <w:r>
        <w:rPr>
          <w:rFonts w:ascii="標楷體" w:eastAsia="標楷體" w:hAnsi="標楷體" w:hint="eastAsia"/>
          <w:sz w:val="28"/>
          <w:szCs w:val="28"/>
        </w:rPr>
        <w:t>。</w:t>
      </w:r>
    </w:p>
    <w:p w:rsidR="00A06122" w:rsidRDefault="00C0473A" w:rsidP="00A06122">
      <w:pPr>
        <w:pStyle w:val="a3"/>
        <w:numPr>
          <w:ilvl w:val="0"/>
          <w:numId w:val="1"/>
        </w:numPr>
        <w:spacing w:line="460" w:lineRule="exact"/>
        <w:ind w:leftChars="0" w:left="567" w:hanging="567"/>
        <w:rPr>
          <w:rFonts w:ascii="標楷體" w:eastAsia="標楷體" w:hAnsi="標楷體"/>
          <w:sz w:val="28"/>
          <w:szCs w:val="28"/>
        </w:rPr>
      </w:pPr>
      <w:r>
        <w:rPr>
          <w:rFonts w:ascii="標楷體" w:eastAsia="標楷體" w:hAnsi="標楷體" w:hint="eastAsia"/>
          <w:sz w:val="28"/>
          <w:szCs w:val="28"/>
        </w:rPr>
        <w:t>本計畫</w:t>
      </w:r>
      <w:r w:rsidR="00A06122">
        <w:rPr>
          <w:rFonts w:ascii="標楷體" w:eastAsia="標楷體" w:hAnsi="標楷體" w:hint="eastAsia"/>
          <w:sz w:val="28"/>
          <w:szCs w:val="28"/>
        </w:rPr>
        <w:t>所稱事業單位</w:t>
      </w:r>
      <w:r w:rsidR="00847B25">
        <w:rPr>
          <w:rFonts w:ascii="標楷體" w:eastAsia="標楷體" w:hAnsi="標楷體" w:hint="eastAsia"/>
          <w:sz w:val="28"/>
          <w:szCs w:val="28"/>
        </w:rPr>
        <w:t>如下</w:t>
      </w:r>
      <w:r w:rsidR="00A06122">
        <w:rPr>
          <w:rFonts w:ascii="標楷體" w:eastAsia="標楷體" w:hAnsi="標楷體" w:hint="eastAsia"/>
          <w:sz w:val="28"/>
          <w:szCs w:val="28"/>
        </w:rPr>
        <w:t>：</w:t>
      </w:r>
    </w:p>
    <w:p w:rsidR="006C0AAE" w:rsidRDefault="006C0AAE" w:rsidP="00FF05ED">
      <w:pPr>
        <w:pStyle w:val="a3"/>
        <w:numPr>
          <w:ilvl w:val="1"/>
          <w:numId w:val="1"/>
        </w:numPr>
        <w:spacing w:line="460" w:lineRule="exact"/>
        <w:ind w:leftChars="0" w:hanging="633"/>
        <w:rPr>
          <w:rFonts w:ascii="標楷體" w:eastAsia="標楷體" w:hAnsi="標楷體"/>
          <w:sz w:val="28"/>
          <w:szCs w:val="28"/>
        </w:rPr>
      </w:pPr>
      <w:r>
        <w:rPr>
          <w:rFonts w:ascii="標楷體" w:eastAsia="標楷體" w:hAnsi="標楷體" w:hint="eastAsia"/>
          <w:sz w:val="28"/>
          <w:szCs w:val="28"/>
        </w:rPr>
        <w:t>民營事業機構。</w:t>
      </w:r>
    </w:p>
    <w:p w:rsidR="00A06122" w:rsidRDefault="006C0AAE" w:rsidP="00FF05ED">
      <w:pPr>
        <w:pStyle w:val="a3"/>
        <w:numPr>
          <w:ilvl w:val="1"/>
          <w:numId w:val="1"/>
        </w:numPr>
        <w:spacing w:line="460" w:lineRule="exact"/>
        <w:ind w:leftChars="0" w:hanging="633"/>
        <w:rPr>
          <w:rFonts w:ascii="標楷體" w:eastAsia="標楷體" w:hAnsi="標楷體"/>
          <w:sz w:val="28"/>
          <w:szCs w:val="28"/>
        </w:rPr>
      </w:pPr>
      <w:r>
        <w:rPr>
          <w:rFonts w:ascii="標楷體" w:eastAsia="標楷體" w:hAnsi="標楷體" w:hint="eastAsia"/>
          <w:sz w:val="28"/>
          <w:szCs w:val="28"/>
        </w:rPr>
        <w:t>私立學校、團體</w:t>
      </w:r>
      <w:r w:rsidR="00A06122">
        <w:rPr>
          <w:rFonts w:ascii="標楷體" w:eastAsia="標楷體" w:hAnsi="標楷體" w:hint="eastAsia"/>
          <w:sz w:val="28"/>
          <w:szCs w:val="28"/>
        </w:rPr>
        <w:t>。</w:t>
      </w:r>
    </w:p>
    <w:p w:rsidR="00615CF8" w:rsidRPr="00D52FC7" w:rsidRDefault="00FF05ED" w:rsidP="00FF05ED">
      <w:pPr>
        <w:pStyle w:val="a3"/>
        <w:spacing w:line="460" w:lineRule="exact"/>
        <w:ind w:leftChars="0" w:left="567"/>
        <w:rPr>
          <w:rFonts w:ascii="標楷體" w:eastAsia="標楷體" w:hAnsi="標楷體"/>
          <w:sz w:val="28"/>
          <w:szCs w:val="28"/>
        </w:rPr>
      </w:pPr>
      <w:r>
        <w:rPr>
          <w:rFonts w:ascii="標楷體" w:eastAsia="標楷體" w:hAnsi="標楷體" w:hint="eastAsia"/>
          <w:sz w:val="28"/>
          <w:szCs w:val="28"/>
        </w:rPr>
        <w:t xml:space="preserve">    </w:t>
      </w:r>
      <w:r w:rsidR="00A06122">
        <w:rPr>
          <w:rFonts w:ascii="標楷體" w:eastAsia="標楷體" w:hAnsi="標楷體" w:hint="eastAsia"/>
          <w:sz w:val="28"/>
          <w:szCs w:val="28"/>
        </w:rPr>
        <w:t>前項</w:t>
      </w:r>
      <w:r w:rsidR="00F14010">
        <w:rPr>
          <w:rFonts w:ascii="標楷體" w:eastAsia="標楷體" w:hAnsi="標楷體" w:hint="eastAsia"/>
          <w:sz w:val="28"/>
          <w:szCs w:val="28"/>
        </w:rPr>
        <w:t>同一事業單位</w:t>
      </w:r>
      <w:r>
        <w:rPr>
          <w:rFonts w:ascii="標楷體" w:eastAsia="標楷體" w:hAnsi="標楷體" w:hint="eastAsia"/>
          <w:sz w:val="28"/>
          <w:szCs w:val="28"/>
        </w:rPr>
        <w:t>設有分支機構或數個廠場者</w:t>
      </w:r>
      <w:r w:rsidR="00615CF8" w:rsidRPr="00D52FC7">
        <w:rPr>
          <w:rFonts w:ascii="標楷體" w:eastAsia="標楷體" w:hAnsi="標楷體" w:hint="eastAsia"/>
          <w:sz w:val="28"/>
          <w:szCs w:val="28"/>
        </w:rPr>
        <w:t>，由總機構代表參選。</w:t>
      </w:r>
    </w:p>
    <w:p w:rsidR="00615CF8" w:rsidRPr="00D52FC7" w:rsidRDefault="00190DA7" w:rsidP="00D52FC7">
      <w:pPr>
        <w:pStyle w:val="a3"/>
        <w:numPr>
          <w:ilvl w:val="0"/>
          <w:numId w:val="1"/>
        </w:numPr>
        <w:spacing w:line="460" w:lineRule="exact"/>
        <w:ind w:leftChars="0" w:left="602" w:hanging="602"/>
        <w:rPr>
          <w:rFonts w:ascii="標楷體" w:eastAsia="標楷體" w:hAnsi="標楷體"/>
          <w:sz w:val="28"/>
          <w:szCs w:val="28"/>
        </w:rPr>
      </w:pPr>
      <w:r>
        <w:rPr>
          <w:rFonts w:ascii="標楷體" w:eastAsia="標楷體" w:hAnsi="標楷體" w:hint="eastAsia"/>
          <w:sz w:val="28"/>
          <w:szCs w:val="28"/>
        </w:rPr>
        <w:t>事業單位</w:t>
      </w:r>
      <w:r w:rsidR="009D21B2">
        <w:rPr>
          <w:rFonts w:ascii="標楷體" w:eastAsia="標楷體" w:hAnsi="標楷體" w:hint="eastAsia"/>
          <w:sz w:val="28"/>
          <w:szCs w:val="28"/>
        </w:rPr>
        <w:t>積極進用中高齡及高齡勞工</w:t>
      </w:r>
      <w:r w:rsidR="009E6BBB">
        <w:rPr>
          <w:rFonts w:ascii="標楷體" w:eastAsia="標楷體" w:hAnsi="標楷體" w:hint="eastAsia"/>
          <w:sz w:val="28"/>
          <w:szCs w:val="28"/>
        </w:rPr>
        <w:t>，</w:t>
      </w:r>
      <w:r w:rsidR="009D21B2">
        <w:rPr>
          <w:rFonts w:ascii="標楷體" w:eastAsia="標楷體" w:hAnsi="標楷體" w:hint="eastAsia"/>
          <w:sz w:val="28"/>
          <w:szCs w:val="28"/>
        </w:rPr>
        <w:t>建構友善職場，</w:t>
      </w:r>
      <w:r w:rsidR="006C4C43">
        <w:rPr>
          <w:rFonts w:ascii="標楷體" w:eastAsia="標楷體" w:hAnsi="標楷體" w:hint="eastAsia"/>
          <w:sz w:val="28"/>
          <w:szCs w:val="28"/>
        </w:rPr>
        <w:t>促進其</w:t>
      </w:r>
      <w:r w:rsidR="009E6BBB">
        <w:rPr>
          <w:rFonts w:ascii="標楷體" w:eastAsia="標楷體" w:hAnsi="標楷體" w:hint="eastAsia"/>
          <w:sz w:val="28"/>
          <w:szCs w:val="28"/>
        </w:rPr>
        <w:t>穩定就業，並符合下列</w:t>
      </w:r>
      <w:r w:rsidR="00615CF8" w:rsidRPr="00D52FC7">
        <w:rPr>
          <w:rFonts w:ascii="標楷體" w:eastAsia="標楷體" w:hAnsi="標楷體" w:hint="eastAsia"/>
          <w:sz w:val="28"/>
          <w:szCs w:val="28"/>
        </w:rPr>
        <w:t>各項要件</w:t>
      </w:r>
      <w:r w:rsidR="006C4C43">
        <w:rPr>
          <w:rFonts w:ascii="標楷體" w:eastAsia="標楷體" w:hAnsi="標楷體" w:hint="eastAsia"/>
          <w:sz w:val="28"/>
          <w:szCs w:val="28"/>
        </w:rPr>
        <w:t>者，得報名參選</w:t>
      </w:r>
      <w:r w:rsidR="00615CF8" w:rsidRPr="00D52FC7">
        <w:rPr>
          <w:rFonts w:ascii="標楷體" w:eastAsia="標楷體" w:hAnsi="標楷體" w:hint="eastAsia"/>
          <w:sz w:val="28"/>
          <w:szCs w:val="28"/>
        </w:rPr>
        <w:t>：</w:t>
      </w:r>
    </w:p>
    <w:p w:rsidR="00615CF8" w:rsidRPr="00D52FC7" w:rsidRDefault="00615CF8" w:rsidP="00FF05ED">
      <w:pPr>
        <w:pStyle w:val="a3"/>
        <w:numPr>
          <w:ilvl w:val="1"/>
          <w:numId w:val="1"/>
        </w:numPr>
        <w:spacing w:line="460" w:lineRule="exact"/>
        <w:ind w:leftChars="0" w:hanging="633"/>
        <w:rPr>
          <w:rFonts w:ascii="標楷體" w:eastAsia="標楷體" w:hAnsi="標楷體"/>
          <w:sz w:val="28"/>
          <w:szCs w:val="28"/>
        </w:rPr>
      </w:pPr>
      <w:r w:rsidRPr="00D52FC7">
        <w:rPr>
          <w:rFonts w:ascii="標楷體" w:eastAsia="標楷體" w:hAnsi="標楷體" w:hint="eastAsia"/>
          <w:sz w:val="28"/>
          <w:szCs w:val="28"/>
        </w:rPr>
        <w:t>依法確實繳交勞工保險費、全民健康保險費、提撥勞工退休準備金及提繳勞工退休金。</w:t>
      </w:r>
    </w:p>
    <w:p w:rsidR="00615CF8" w:rsidRPr="00D52FC7" w:rsidRDefault="00411645" w:rsidP="00FF05ED">
      <w:pPr>
        <w:pStyle w:val="a3"/>
        <w:numPr>
          <w:ilvl w:val="1"/>
          <w:numId w:val="1"/>
        </w:numPr>
        <w:spacing w:line="460" w:lineRule="exact"/>
        <w:ind w:leftChars="0" w:hanging="633"/>
        <w:rPr>
          <w:rFonts w:ascii="標楷體" w:eastAsia="標楷體" w:hAnsi="標楷體"/>
          <w:sz w:val="28"/>
          <w:szCs w:val="28"/>
        </w:rPr>
      </w:pPr>
      <w:r>
        <w:rPr>
          <w:rFonts w:ascii="標楷體" w:eastAsia="標楷體" w:hAnsi="標楷體" w:hint="eastAsia"/>
          <w:sz w:val="28"/>
          <w:szCs w:val="28"/>
        </w:rPr>
        <w:t>遵守勞動</w:t>
      </w:r>
      <w:r w:rsidR="00FF05ED">
        <w:rPr>
          <w:rFonts w:ascii="標楷體" w:eastAsia="標楷體" w:hAnsi="標楷體" w:hint="eastAsia"/>
          <w:sz w:val="28"/>
          <w:szCs w:val="28"/>
        </w:rPr>
        <w:t>法規</w:t>
      </w:r>
      <w:r w:rsidR="006C4C43">
        <w:rPr>
          <w:rFonts w:ascii="標楷體" w:eastAsia="標楷體" w:hAnsi="標楷體" w:hint="eastAsia"/>
          <w:sz w:val="28"/>
          <w:szCs w:val="28"/>
        </w:rPr>
        <w:t>，</w:t>
      </w:r>
      <w:r w:rsidR="00445209">
        <w:rPr>
          <w:rFonts w:ascii="標楷體" w:eastAsia="標楷體" w:hAnsi="標楷體" w:hint="eastAsia"/>
          <w:sz w:val="28"/>
          <w:szCs w:val="28"/>
        </w:rPr>
        <w:t>最近</w:t>
      </w:r>
      <w:r w:rsidR="002D3734">
        <w:rPr>
          <w:rFonts w:ascii="標楷體" w:eastAsia="標楷體" w:hAnsi="標楷體" w:hint="eastAsia"/>
          <w:sz w:val="28"/>
          <w:szCs w:val="28"/>
        </w:rPr>
        <w:t>二</w:t>
      </w:r>
      <w:r w:rsidR="00EE3FF5">
        <w:rPr>
          <w:rFonts w:ascii="標楷體" w:eastAsia="標楷體" w:hAnsi="標楷體" w:hint="eastAsia"/>
          <w:sz w:val="28"/>
          <w:szCs w:val="28"/>
        </w:rPr>
        <w:t>年內未有</w:t>
      </w:r>
      <w:r w:rsidR="00445209">
        <w:rPr>
          <w:rFonts w:ascii="標楷體" w:eastAsia="標楷體" w:hAnsi="標楷體" w:hint="eastAsia"/>
          <w:sz w:val="28"/>
          <w:szCs w:val="28"/>
        </w:rPr>
        <w:t>重大違反</w:t>
      </w:r>
      <w:r w:rsidR="00EE3FF5">
        <w:rPr>
          <w:rFonts w:ascii="標楷體" w:eastAsia="標楷體" w:hAnsi="標楷體" w:hint="eastAsia"/>
          <w:sz w:val="28"/>
          <w:szCs w:val="28"/>
        </w:rPr>
        <w:t>相關勞動法規</w:t>
      </w:r>
      <w:r w:rsidR="00EE3FF5" w:rsidRPr="00EE3FF5">
        <w:rPr>
          <w:rFonts w:ascii="標楷體" w:eastAsia="標楷體" w:hAnsi="標楷體" w:hint="eastAsia"/>
          <w:sz w:val="28"/>
          <w:szCs w:val="28"/>
        </w:rPr>
        <w:t>情事</w:t>
      </w:r>
      <w:r w:rsidR="00FF05ED">
        <w:rPr>
          <w:rFonts w:ascii="標楷體" w:eastAsia="標楷體" w:hAnsi="標楷體" w:hint="eastAsia"/>
          <w:sz w:val="28"/>
          <w:szCs w:val="28"/>
        </w:rPr>
        <w:t>，或</w:t>
      </w:r>
      <w:r w:rsidR="00EE3FF5">
        <w:rPr>
          <w:rFonts w:ascii="標楷體" w:eastAsia="標楷體" w:hAnsi="標楷體" w:hint="eastAsia"/>
          <w:sz w:val="28"/>
          <w:szCs w:val="28"/>
        </w:rPr>
        <w:t>因違反</w:t>
      </w:r>
      <w:r w:rsidR="00EE3FF5" w:rsidRPr="00EE3FF5">
        <w:rPr>
          <w:rFonts w:ascii="標楷體" w:eastAsia="標楷體" w:hAnsi="標楷體" w:hint="eastAsia"/>
          <w:sz w:val="28"/>
          <w:szCs w:val="28"/>
        </w:rPr>
        <w:t>相關勞動法規</w:t>
      </w:r>
      <w:r w:rsidR="00FF05ED">
        <w:rPr>
          <w:rFonts w:ascii="標楷體" w:eastAsia="標楷體" w:hAnsi="標楷體" w:hint="eastAsia"/>
          <w:sz w:val="28"/>
          <w:szCs w:val="28"/>
        </w:rPr>
        <w:t>，</w:t>
      </w:r>
      <w:r w:rsidR="00EE3FF5">
        <w:rPr>
          <w:rFonts w:ascii="標楷體" w:eastAsia="標楷體" w:hAnsi="標楷體" w:hint="eastAsia"/>
          <w:sz w:val="28"/>
          <w:szCs w:val="28"/>
        </w:rPr>
        <w:t>經</w:t>
      </w:r>
      <w:r w:rsidR="00615CF8" w:rsidRPr="00D52FC7">
        <w:rPr>
          <w:rFonts w:ascii="標楷體" w:eastAsia="標楷體" w:hAnsi="標楷體" w:hint="eastAsia"/>
          <w:sz w:val="28"/>
          <w:szCs w:val="28"/>
        </w:rPr>
        <w:t>刑事</w:t>
      </w:r>
      <w:r w:rsidR="00FF05ED">
        <w:rPr>
          <w:rFonts w:ascii="標楷體" w:eastAsia="標楷體" w:hAnsi="標楷體" w:hint="eastAsia"/>
          <w:sz w:val="28"/>
          <w:szCs w:val="28"/>
        </w:rPr>
        <w:t>有罪</w:t>
      </w:r>
      <w:r w:rsidR="00615CF8" w:rsidRPr="00D52FC7">
        <w:rPr>
          <w:rFonts w:ascii="標楷體" w:eastAsia="標楷體" w:hAnsi="標楷體" w:hint="eastAsia"/>
          <w:sz w:val="28"/>
          <w:szCs w:val="28"/>
        </w:rPr>
        <w:t>判決確定。</w:t>
      </w:r>
    </w:p>
    <w:p w:rsidR="00615CF8" w:rsidRPr="00D52FC7" w:rsidRDefault="00615CF8" w:rsidP="00FF05ED">
      <w:pPr>
        <w:pStyle w:val="a3"/>
        <w:numPr>
          <w:ilvl w:val="1"/>
          <w:numId w:val="1"/>
        </w:numPr>
        <w:spacing w:line="460" w:lineRule="exact"/>
        <w:ind w:leftChars="0" w:hanging="633"/>
        <w:rPr>
          <w:rFonts w:ascii="標楷體" w:eastAsia="標楷體" w:hAnsi="標楷體"/>
          <w:sz w:val="28"/>
          <w:szCs w:val="28"/>
        </w:rPr>
      </w:pPr>
      <w:r w:rsidRPr="00D52FC7">
        <w:rPr>
          <w:rFonts w:ascii="標楷體" w:eastAsia="標楷體" w:hAnsi="標楷體" w:hint="eastAsia"/>
          <w:sz w:val="28"/>
          <w:szCs w:val="28"/>
        </w:rPr>
        <w:t>依身心障礙者權益保障法</w:t>
      </w:r>
      <w:r w:rsidR="00F048A5" w:rsidRPr="00F048A5">
        <w:rPr>
          <w:rFonts w:ascii="標楷體" w:eastAsia="標楷體" w:hAnsi="標楷體" w:hint="eastAsia"/>
          <w:sz w:val="28"/>
          <w:szCs w:val="28"/>
        </w:rPr>
        <w:t>與</w:t>
      </w:r>
      <w:r w:rsidRPr="00D52FC7">
        <w:rPr>
          <w:rFonts w:ascii="標楷體" w:eastAsia="標楷體" w:hAnsi="標楷體" w:hint="eastAsia"/>
          <w:sz w:val="28"/>
          <w:szCs w:val="28"/>
        </w:rPr>
        <w:t>原住民</w:t>
      </w:r>
      <w:r w:rsidR="00FF05ED">
        <w:rPr>
          <w:rFonts w:ascii="標楷體" w:eastAsia="標楷體" w:hAnsi="標楷體" w:hint="eastAsia"/>
          <w:sz w:val="28"/>
          <w:szCs w:val="28"/>
        </w:rPr>
        <w:t>族</w:t>
      </w:r>
      <w:r w:rsidRPr="00D52FC7">
        <w:rPr>
          <w:rFonts w:ascii="標楷體" w:eastAsia="標楷體" w:hAnsi="標楷體" w:hint="eastAsia"/>
          <w:sz w:val="28"/>
          <w:szCs w:val="28"/>
        </w:rPr>
        <w:t>工作</w:t>
      </w:r>
      <w:r w:rsidR="00FF05ED">
        <w:rPr>
          <w:rFonts w:ascii="標楷體" w:eastAsia="標楷體" w:hAnsi="標楷體" w:hint="eastAsia"/>
          <w:sz w:val="28"/>
          <w:szCs w:val="28"/>
        </w:rPr>
        <w:t>權保障法，已足額進用身心障礙者及原住民</w:t>
      </w:r>
      <w:r w:rsidR="008B63CF">
        <w:rPr>
          <w:rFonts w:ascii="標楷體" w:eastAsia="標楷體" w:hAnsi="標楷體" w:hint="eastAsia"/>
          <w:sz w:val="28"/>
          <w:szCs w:val="28"/>
        </w:rPr>
        <w:t>，</w:t>
      </w:r>
      <w:r w:rsidR="00FF05ED">
        <w:rPr>
          <w:rFonts w:ascii="標楷體" w:eastAsia="標楷體" w:hAnsi="標楷體" w:hint="eastAsia"/>
          <w:sz w:val="28"/>
          <w:szCs w:val="28"/>
        </w:rPr>
        <w:t>或繳納差額補助費</w:t>
      </w:r>
      <w:r w:rsidR="00BA7703">
        <w:rPr>
          <w:rFonts w:ascii="標楷體" w:eastAsia="標楷體" w:hAnsi="標楷體" w:hint="eastAsia"/>
          <w:sz w:val="28"/>
          <w:szCs w:val="28"/>
        </w:rPr>
        <w:t>與</w:t>
      </w:r>
      <w:r w:rsidR="00FF05ED">
        <w:rPr>
          <w:rFonts w:ascii="標楷體" w:eastAsia="標楷體" w:hAnsi="標楷體" w:hint="eastAsia"/>
          <w:sz w:val="28"/>
          <w:szCs w:val="28"/>
        </w:rPr>
        <w:t>代金。</w:t>
      </w:r>
    </w:p>
    <w:p w:rsidR="00615CF8" w:rsidRPr="00D52FC7" w:rsidRDefault="006C4C43" w:rsidP="00D52FC7">
      <w:pPr>
        <w:pStyle w:val="a3"/>
        <w:numPr>
          <w:ilvl w:val="0"/>
          <w:numId w:val="1"/>
        </w:numPr>
        <w:spacing w:line="460" w:lineRule="exact"/>
        <w:ind w:leftChars="0" w:left="602" w:hanging="602"/>
        <w:rPr>
          <w:rFonts w:ascii="標楷體" w:eastAsia="標楷體" w:hAnsi="標楷體"/>
          <w:sz w:val="28"/>
          <w:szCs w:val="28"/>
        </w:rPr>
      </w:pPr>
      <w:r>
        <w:rPr>
          <w:rFonts w:ascii="標楷體" w:eastAsia="標楷體" w:hAnsi="標楷體" w:hint="eastAsia"/>
          <w:sz w:val="28"/>
          <w:szCs w:val="28"/>
        </w:rPr>
        <w:t>本計畫依</w:t>
      </w:r>
      <w:r w:rsidR="008A1067">
        <w:rPr>
          <w:rFonts w:ascii="標楷體" w:eastAsia="標楷體" w:hAnsi="標楷體" w:hint="eastAsia"/>
          <w:sz w:val="28"/>
          <w:szCs w:val="28"/>
        </w:rPr>
        <w:t>下列二</w:t>
      </w:r>
      <w:r w:rsidR="00615CF8" w:rsidRPr="00D52FC7">
        <w:rPr>
          <w:rFonts w:ascii="標楷體" w:eastAsia="標楷體" w:hAnsi="標楷體" w:hint="eastAsia"/>
          <w:sz w:val="28"/>
          <w:szCs w:val="28"/>
        </w:rPr>
        <w:t>組</w:t>
      </w:r>
      <w:r w:rsidR="00B439B9">
        <w:rPr>
          <w:rFonts w:ascii="標楷體" w:eastAsia="標楷體" w:hAnsi="標楷體" w:hint="eastAsia"/>
          <w:sz w:val="28"/>
          <w:szCs w:val="28"/>
        </w:rPr>
        <w:t>分別評比</w:t>
      </w:r>
      <w:r w:rsidR="00615CF8" w:rsidRPr="00D52FC7">
        <w:rPr>
          <w:rFonts w:ascii="標楷體" w:eastAsia="標楷體" w:hAnsi="標楷體" w:hint="eastAsia"/>
          <w:sz w:val="28"/>
          <w:szCs w:val="28"/>
        </w:rPr>
        <w:t>：</w:t>
      </w:r>
    </w:p>
    <w:p w:rsidR="00615CF8" w:rsidRPr="006C0AAE" w:rsidRDefault="00615CF8" w:rsidP="006C0AAE">
      <w:pPr>
        <w:pStyle w:val="a3"/>
        <w:numPr>
          <w:ilvl w:val="1"/>
          <w:numId w:val="1"/>
        </w:numPr>
        <w:spacing w:line="460" w:lineRule="exact"/>
        <w:ind w:leftChars="0" w:hanging="633"/>
        <w:rPr>
          <w:rFonts w:ascii="標楷體" w:eastAsia="標楷體" w:hAnsi="標楷體"/>
          <w:sz w:val="28"/>
          <w:szCs w:val="28"/>
        </w:rPr>
      </w:pPr>
      <w:r w:rsidRPr="00D52FC7">
        <w:rPr>
          <w:rFonts w:ascii="標楷體" w:eastAsia="標楷體" w:hAnsi="標楷體" w:hint="eastAsia"/>
          <w:sz w:val="28"/>
          <w:szCs w:val="28"/>
        </w:rPr>
        <w:t>第一組：</w:t>
      </w:r>
      <w:r w:rsidR="00964882">
        <w:rPr>
          <w:rFonts w:ascii="標楷體" w:eastAsia="標楷體" w:hAnsi="標楷體" w:hint="eastAsia"/>
          <w:sz w:val="28"/>
          <w:szCs w:val="28"/>
        </w:rPr>
        <w:t>私立學校、團體或民營事業機構</w:t>
      </w:r>
      <w:r w:rsidR="00C33B01">
        <w:rPr>
          <w:rFonts w:ascii="標楷體" w:eastAsia="標楷體" w:hAnsi="標楷體" w:hint="eastAsia"/>
          <w:sz w:val="28"/>
          <w:szCs w:val="28"/>
        </w:rPr>
        <w:t>僱用</w:t>
      </w:r>
      <w:r w:rsidR="00FD3130">
        <w:rPr>
          <w:rFonts w:ascii="標楷體" w:eastAsia="標楷體" w:hAnsi="標楷體" w:hint="eastAsia"/>
          <w:sz w:val="28"/>
          <w:szCs w:val="28"/>
        </w:rPr>
        <w:t>勞</w:t>
      </w:r>
      <w:r w:rsidRPr="00D52FC7">
        <w:rPr>
          <w:rFonts w:ascii="標楷體" w:eastAsia="標楷體" w:hAnsi="標楷體" w:hint="eastAsia"/>
          <w:sz w:val="28"/>
          <w:szCs w:val="28"/>
        </w:rPr>
        <w:t>工數達</w:t>
      </w:r>
      <w:r w:rsidR="006C0AAE">
        <w:rPr>
          <w:rFonts w:ascii="標楷體" w:eastAsia="標楷體" w:hAnsi="標楷體" w:hint="eastAsia"/>
          <w:sz w:val="28"/>
          <w:szCs w:val="28"/>
        </w:rPr>
        <w:t>一</w:t>
      </w:r>
      <w:r w:rsidR="002E4EA8" w:rsidRPr="006C0AAE">
        <w:rPr>
          <w:rFonts w:ascii="標楷體" w:eastAsia="標楷體" w:hAnsi="標楷體" w:hint="eastAsia"/>
          <w:sz w:val="28"/>
          <w:szCs w:val="28"/>
        </w:rPr>
        <w:t>百</w:t>
      </w:r>
      <w:r w:rsidRPr="006C0AAE">
        <w:rPr>
          <w:rFonts w:ascii="標楷體" w:eastAsia="標楷體" w:hAnsi="標楷體" w:hint="eastAsia"/>
          <w:sz w:val="28"/>
          <w:szCs w:val="28"/>
        </w:rPr>
        <w:t>人以上者。</w:t>
      </w:r>
    </w:p>
    <w:p w:rsidR="00615CF8" w:rsidRDefault="00615CF8" w:rsidP="00BA7703">
      <w:pPr>
        <w:pStyle w:val="a3"/>
        <w:numPr>
          <w:ilvl w:val="1"/>
          <w:numId w:val="1"/>
        </w:numPr>
        <w:spacing w:line="460" w:lineRule="exact"/>
        <w:ind w:leftChars="0" w:left="1276"/>
        <w:rPr>
          <w:rFonts w:ascii="標楷體" w:eastAsia="標楷體" w:hAnsi="標楷體"/>
          <w:sz w:val="28"/>
          <w:szCs w:val="28"/>
        </w:rPr>
      </w:pPr>
      <w:r w:rsidRPr="00D52FC7">
        <w:rPr>
          <w:rFonts w:ascii="標楷體" w:eastAsia="標楷體" w:hAnsi="標楷體" w:hint="eastAsia"/>
          <w:sz w:val="28"/>
          <w:szCs w:val="28"/>
        </w:rPr>
        <w:t>第二組：</w:t>
      </w:r>
      <w:r w:rsidR="00964882" w:rsidRPr="00964882">
        <w:rPr>
          <w:rFonts w:ascii="標楷體" w:eastAsia="標楷體" w:hAnsi="標楷體" w:hint="eastAsia"/>
          <w:sz w:val="28"/>
          <w:szCs w:val="28"/>
        </w:rPr>
        <w:t>私立學校、團體或民營事業機構</w:t>
      </w:r>
      <w:r w:rsidR="00FD3130">
        <w:rPr>
          <w:rFonts w:ascii="標楷體" w:eastAsia="標楷體" w:hAnsi="標楷體" w:hint="eastAsia"/>
          <w:sz w:val="28"/>
          <w:szCs w:val="28"/>
        </w:rPr>
        <w:t>僱用勞</w:t>
      </w:r>
      <w:r w:rsidRPr="00D52FC7">
        <w:rPr>
          <w:rFonts w:ascii="標楷體" w:eastAsia="標楷體" w:hAnsi="標楷體" w:hint="eastAsia"/>
          <w:sz w:val="28"/>
          <w:szCs w:val="28"/>
        </w:rPr>
        <w:t>工數未達</w:t>
      </w:r>
      <w:r w:rsidR="006C0AAE">
        <w:rPr>
          <w:rFonts w:ascii="標楷體" w:eastAsia="標楷體" w:hAnsi="標楷體" w:hint="eastAsia"/>
          <w:sz w:val="28"/>
          <w:szCs w:val="28"/>
        </w:rPr>
        <w:t>一</w:t>
      </w:r>
      <w:r w:rsidR="002E4EA8" w:rsidRPr="00D52FC7">
        <w:rPr>
          <w:rFonts w:ascii="標楷體" w:eastAsia="標楷體" w:hAnsi="標楷體" w:hint="eastAsia"/>
          <w:sz w:val="28"/>
          <w:szCs w:val="28"/>
        </w:rPr>
        <w:t>百</w:t>
      </w:r>
      <w:r w:rsidRPr="00D52FC7">
        <w:rPr>
          <w:rFonts w:ascii="標楷體" w:eastAsia="標楷體" w:hAnsi="標楷體" w:hint="eastAsia"/>
          <w:sz w:val="28"/>
          <w:szCs w:val="28"/>
        </w:rPr>
        <w:t>人者。</w:t>
      </w:r>
    </w:p>
    <w:p w:rsidR="00615CF8" w:rsidRPr="00D52FC7" w:rsidRDefault="00615CF8" w:rsidP="00D52FC7">
      <w:pPr>
        <w:pStyle w:val="a3"/>
        <w:numPr>
          <w:ilvl w:val="0"/>
          <w:numId w:val="1"/>
        </w:numPr>
        <w:spacing w:line="460" w:lineRule="exact"/>
        <w:ind w:leftChars="0" w:left="602" w:hanging="602"/>
        <w:rPr>
          <w:rFonts w:ascii="標楷體" w:eastAsia="標楷體" w:hAnsi="標楷體"/>
          <w:sz w:val="28"/>
          <w:szCs w:val="28"/>
        </w:rPr>
      </w:pPr>
      <w:r w:rsidRPr="00D52FC7">
        <w:rPr>
          <w:rFonts w:ascii="標楷體" w:eastAsia="標楷體" w:hAnsi="標楷體" w:hint="eastAsia"/>
          <w:sz w:val="28"/>
          <w:szCs w:val="28"/>
        </w:rPr>
        <w:lastRenderedPageBreak/>
        <w:t>參與本計畫選拔者</w:t>
      </w:r>
      <w:r w:rsidR="00FF05ED">
        <w:rPr>
          <w:rFonts w:ascii="標楷體" w:eastAsia="標楷體" w:hAnsi="標楷體" w:hint="eastAsia"/>
          <w:sz w:val="28"/>
          <w:szCs w:val="28"/>
        </w:rPr>
        <w:t>(以下簡稱參選者)</w:t>
      </w:r>
      <w:r w:rsidRPr="00D52FC7">
        <w:rPr>
          <w:rFonts w:ascii="標楷體" w:eastAsia="標楷體" w:hAnsi="標楷體" w:hint="eastAsia"/>
          <w:sz w:val="28"/>
          <w:szCs w:val="28"/>
        </w:rPr>
        <w:t>，應依規定繳交下列資料：</w:t>
      </w:r>
    </w:p>
    <w:p w:rsidR="00615CF8" w:rsidRPr="00D52FC7" w:rsidRDefault="00615CF8" w:rsidP="0063699B">
      <w:pPr>
        <w:pStyle w:val="a3"/>
        <w:numPr>
          <w:ilvl w:val="1"/>
          <w:numId w:val="1"/>
        </w:numPr>
        <w:spacing w:line="460" w:lineRule="exact"/>
        <w:ind w:leftChars="0" w:hanging="633"/>
        <w:rPr>
          <w:rFonts w:ascii="標楷體" w:eastAsia="標楷體" w:hAnsi="標楷體"/>
          <w:sz w:val="28"/>
          <w:szCs w:val="28"/>
        </w:rPr>
      </w:pPr>
      <w:r w:rsidRPr="00D52FC7">
        <w:rPr>
          <w:rFonts w:ascii="標楷體" w:eastAsia="標楷體" w:hAnsi="標楷體" w:hint="eastAsia"/>
          <w:sz w:val="28"/>
          <w:szCs w:val="28"/>
        </w:rPr>
        <w:t>參選基本資料表(附表</w:t>
      </w:r>
      <w:r w:rsidR="002E4EA8" w:rsidRPr="00D52FC7">
        <w:rPr>
          <w:rFonts w:ascii="標楷體" w:eastAsia="標楷體" w:hAnsi="標楷體" w:hint="eastAsia"/>
          <w:sz w:val="28"/>
          <w:szCs w:val="28"/>
        </w:rPr>
        <w:t>一</w:t>
      </w:r>
      <w:r w:rsidRPr="00D52FC7">
        <w:rPr>
          <w:rFonts w:ascii="標楷體" w:eastAsia="標楷體" w:hAnsi="標楷體" w:hint="eastAsia"/>
          <w:sz w:val="28"/>
          <w:szCs w:val="28"/>
        </w:rPr>
        <w:t>)。</w:t>
      </w:r>
    </w:p>
    <w:p w:rsidR="00615CF8" w:rsidRPr="00D52FC7" w:rsidRDefault="00615CF8" w:rsidP="0063699B">
      <w:pPr>
        <w:pStyle w:val="a3"/>
        <w:numPr>
          <w:ilvl w:val="1"/>
          <w:numId w:val="1"/>
        </w:numPr>
        <w:spacing w:line="460" w:lineRule="exact"/>
        <w:ind w:leftChars="0" w:hanging="633"/>
        <w:rPr>
          <w:rFonts w:ascii="標楷體" w:eastAsia="標楷體" w:hAnsi="標楷體"/>
          <w:sz w:val="28"/>
          <w:szCs w:val="28"/>
        </w:rPr>
      </w:pPr>
      <w:r w:rsidRPr="00D52FC7">
        <w:rPr>
          <w:rFonts w:ascii="標楷體" w:eastAsia="標楷體" w:hAnsi="標楷體" w:hint="eastAsia"/>
          <w:sz w:val="28"/>
          <w:szCs w:val="28"/>
        </w:rPr>
        <w:t>措施及自評說明(附表</w:t>
      </w:r>
      <w:r w:rsidR="002E4EA8" w:rsidRPr="00D52FC7">
        <w:rPr>
          <w:rFonts w:ascii="標楷體" w:eastAsia="標楷體" w:hAnsi="標楷體" w:hint="eastAsia"/>
          <w:sz w:val="28"/>
          <w:szCs w:val="28"/>
        </w:rPr>
        <w:t>二)</w:t>
      </w:r>
      <w:r w:rsidRPr="00D52FC7">
        <w:rPr>
          <w:rFonts w:ascii="標楷體" w:eastAsia="標楷體" w:hAnsi="標楷體" w:hint="eastAsia"/>
          <w:sz w:val="28"/>
          <w:szCs w:val="28"/>
        </w:rPr>
        <w:t>。</w:t>
      </w:r>
    </w:p>
    <w:p w:rsidR="00615CF8" w:rsidRPr="00D52FC7" w:rsidRDefault="00615CF8" w:rsidP="0063699B">
      <w:pPr>
        <w:pStyle w:val="a3"/>
        <w:numPr>
          <w:ilvl w:val="1"/>
          <w:numId w:val="1"/>
        </w:numPr>
        <w:spacing w:line="460" w:lineRule="exact"/>
        <w:ind w:leftChars="0" w:hanging="633"/>
        <w:rPr>
          <w:rFonts w:ascii="標楷體" w:eastAsia="標楷體" w:hAnsi="標楷體"/>
          <w:sz w:val="28"/>
          <w:szCs w:val="28"/>
        </w:rPr>
      </w:pPr>
      <w:r w:rsidRPr="00D52FC7">
        <w:rPr>
          <w:rFonts w:ascii="標楷體" w:eastAsia="標楷體" w:hAnsi="標楷體" w:hint="eastAsia"/>
          <w:sz w:val="28"/>
          <w:szCs w:val="28"/>
        </w:rPr>
        <w:t>參選同意書(附表</w:t>
      </w:r>
      <w:r w:rsidR="002E4EA8" w:rsidRPr="00D52FC7">
        <w:rPr>
          <w:rFonts w:ascii="標楷體" w:eastAsia="標楷體" w:hAnsi="標楷體" w:hint="eastAsia"/>
          <w:sz w:val="28"/>
          <w:szCs w:val="28"/>
        </w:rPr>
        <w:t>三</w:t>
      </w:r>
      <w:r w:rsidRPr="00D52FC7">
        <w:rPr>
          <w:rFonts w:ascii="標楷體" w:eastAsia="標楷體" w:hAnsi="標楷體" w:hint="eastAsia"/>
          <w:sz w:val="28"/>
          <w:szCs w:val="28"/>
        </w:rPr>
        <w:t>)。</w:t>
      </w:r>
    </w:p>
    <w:p w:rsidR="00615CF8" w:rsidRPr="00C909F3" w:rsidRDefault="001B78D9" w:rsidP="0063699B">
      <w:pPr>
        <w:pStyle w:val="a3"/>
        <w:numPr>
          <w:ilvl w:val="1"/>
          <w:numId w:val="1"/>
        </w:numPr>
        <w:spacing w:line="460" w:lineRule="exact"/>
        <w:ind w:leftChars="0" w:hanging="633"/>
        <w:rPr>
          <w:rFonts w:ascii="標楷體" w:eastAsia="標楷體" w:hAnsi="標楷體"/>
          <w:sz w:val="28"/>
          <w:szCs w:val="28"/>
        </w:rPr>
      </w:pPr>
      <w:r>
        <w:rPr>
          <w:rFonts w:ascii="標楷體" w:eastAsia="標楷體" w:hAnsi="標楷體" w:hint="eastAsia"/>
          <w:sz w:val="28"/>
          <w:szCs w:val="28"/>
        </w:rPr>
        <w:t>事業單位登記或設立之證明文件影本</w:t>
      </w:r>
      <w:r w:rsidR="00D0084D">
        <w:rPr>
          <w:rFonts w:ascii="標楷體" w:eastAsia="標楷體" w:hAnsi="標楷體" w:hint="eastAsia"/>
          <w:sz w:val="28"/>
          <w:szCs w:val="28"/>
        </w:rPr>
        <w:t>。</w:t>
      </w:r>
    </w:p>
    <w:p w:rsidR="00615CF8" w:rsidRPr="00C909F3" w:rsidRDefault="00D0084D" w:rsidP="0063699B">
      <w:pPr>
        <w:pStyle w:val="a3"/>
        <w:numPr>
          <w:ilvl w:val="1"/>
          <w:numId w:val="1"/>
        </w:numPr>
        <w:spacing w:line="460" w:lineRule="exact"/>
        <w:ind w:leftChars="0" w:hanging="633"/>
        <w:rPr>
          <w:rFonts w:ascii="標楷體" w:eastAsia="標楷體" w:hAnsi="標楷體"/>
          <w:sz w:val="28"/>
          <w:szCs w:val="28"/>
        </w:rPr>
      </w:pPr>
      <w:r>
        <w:rPr>
          <w:rFonts w:ascii="標楷體" w:eastAsia="標楷體" w:hAnsi="標楷體" w:hint="eastAsia"/>
          <w:sz w:val="28"/>
          <w:szCs w:val="28"/>
        </w:rPr>
        <w:t>最近二年繳交勞工保險費、全民健康保險費、提撥勞工退休準備金及提繳勞工退休金之證明文件影本。</w:t>
      </w:r>
    </w:p>
    <w:p w:rsidR="00615CF8" w:rsidRPr="00C909F3" w:rsidRDefault="00D0084D" w:rsidP="0063699B">
      <w:pPr>
        <w:pStyle w:val="a3"/>
        <w:numPr>
          <w:ilvl w:val="1"/>
          <w:numId w:val="1"/>
        </w:numPr>
        <w:spacing w:line="460" w:lineRule="exact"/>
        <w:ind w:leftChars="0" w:hanging="633"/>
        <w:rPr>
          <w:rFonts w:ascii="標楷體" w:eastAsia="標楷體" w:hAnsi="標楷體"/>
          <w:sz w:val="28"/>
          <w:szCs w:val="28"/>
        </w:rPr>
      </w:pPr>
      <w:r>
        <w:rPr>
          <w:rFonts w:ascii="標楷體" w:eastAsia="標楷體" w:hAnsi="標楷體" w:hint="eastAsia"/>
          <w:sz w:val="28"/>
          <w:szCs w:val="28"/>
        </w:rPr>
        <w:t>相關事蹟佐證資料。</w:t>
      </w:r>
    </w:p>
    <w:p w:rsidR="00FF05ED" w:rsidRPr="00D52FC7" w:rsidRDefault="00FF05ED" w:rsidP="00FF05ED">
      <w:pPr>
        <w:pStyle w:val="a3"/>
        <w:tabs>
          <w:tab w:val="left" w:pos="1134"/>
        </w:tabs>
        <w:spacing w:line="460" w:lineRule="exact"/>
        <w:ind w:leftChars="0" w:left="1134"/>
        <w:rPr>
          <w:rFonts w:ascii="標楷體" w:eastAsia="標楷體" w:hAnsi="標楷體"/>
          <w:sz w:val="28"/>
          <w:szCs w:val="28"/>
        </w:rPr>
      </w:pPr>
      <w:r>
        <w:rPr>
          <w:rFonts w:ascii="標楷體" w:eastAsia="標楷體" w:hAnsi="標楷體" w:hint="eastAsia"/>
          <w:sz w:val="28"/>
          <w:szCs w:val="28"/>
        </w:rPr>
        <w:t>前項資料，一經參選者提出，均不予退還。</w:t>
      </w:r>
    </w:p>
    <w:p w:rsidR="00615CF8" w:rsidRPr="00D52FC7" w:rsidRDefault="006C4C43" w:rsidP="00D52FC7">
      <w:pPr>
        <w:pStyle w:val="a3"/>
        <w:numPr>
          <w:ilvl w:val="0"/>
          <w:numId w:val="1"/>
        </w:numPr>
        <w:spacing w:line="460" w:lineRule="exact"/>
        <w:ind w:leftChars="0" w:left="602" w:hanging="602"/>
        <w:rPr>
          <w:rFonts w:ascii="標楷體" w:eastAsia="標楷體" w:hAnsi="標楷體"/>
          <w:sz w:val="28"/>
          <w:szCs w:val="28"/>
        </w:rPr>
      </w:pPr>
      <w:r>
        <w:rPr>
          <w:rFonts w:ascii="標楷體" w:eastAsia="標楷體" w:hAnsi="標楷體" w:hint="eastAsia"/>
          <w:sz w:val="28"/>
          <w:szCs w:val="28"/>
        </w:rPr>
        <w:t>本計畫選拔之受理報名</w:t>
      </w:r>
      <w:r w:rsidR="00445209">
        <w:rPr>
          <w:rFonts w:ascii="標楷體" w:eastAsia="標楷體" w:hAnsi="標楷體" w:hint="eastAsia"/>
          <w:sz w:val="28"/>
          <w:szCs w:val="28"/>
        </w:rPr>
        <w:t>期</w:t>
      </w:r>
      <w:r>
        <w:rPr>
          <w:rFonts w:ascii="標楷體" w:eastAsia="標楷體" w:hAnsi="標楷體" w:hint="eastAsia"/>
          <w:sz w:val="28"/>
          <w:szCs w:val="28"/>
        </w:rPr>
        <w:t>間，由本部</w:t>
      </w:r>
      <w:r w:rsidR="00615CF8" w:rsidRPr="00D52FC7">
        <w:rPr>
          <w:rFonts w:ascii="標楷體" w:eastAsia="標楷體" w:hAnsi="標楷體" w:hint="eastAsia"/>
          <w:sz w:val="28"/>
          <w:szCs w:val="28"/>
        </w:rPr>
        <w:t>公告。</w:t>
      </w:r>
    </w:p>
    <w:p w:rsidR="00FF05ED" w:rsidRDefault="00FF05ED" w:rsidP="00D52FC7">
      <w:pPr>
        <w:pStyle w:val="a3"/>
        <w:numPr>
          <w:ilvl w:val="0"/>
          <w:numId w:val="1"/>
        </w:numPr>
        <w:spacing w:line="460" w:lineRule="exact"/>
        <w:ind w:leftChars="0" w:left="602" w:hanging="602"/>
        <w:rPr>
          <w:rFonts w:ascii="標楷體" w:eastAsia="標楷體" w:hAnsi="標楷體"/>
          <w:sz w:val="28"/>
          <w:szCs w:val="28"/>
        </w:rPr>
      </w:pPr>
      <w:r>
        <w:rPr>
          <w:rFonts w:ascii="標楷體" w:eastAsia="標楷體" w:hAnsi="標楷體" w:hint="eastAsia"/>
          <w:sz w:val="28"/>
          <w:szCs w:val="28"/>
        </w:rPr>
        <w:t>為辦理前點選拔，應成立評審小組。</w:t>
      </w:r>
    </w:p>
    <w:p w:rsidR="00615CF8" w:rsidRPr="00D52FC7" w:rsidRDefault="00FF05ED" w:rsidP="00FF05ED">
      <w:pPr>
        <w:pStyle w:val="a3"/>
        <w:spacing w:line="460" w:lineRule="exact"/>
        <w:ind w:leftChars="0" w:left="602"/>
        <w:rPr>
          <w:rFonts w:ascii="標楷體" w:eastAsia="標楷體" w:hAnsi="標楷體"/>
          <w:sz w:val="28"/>
          <w:szCs w:val="28"/>
        </w:rPr>
      </w:pPr>
      <w:r>
        <w:rPr>
          <w:rFonts w:ascii="標楷體" w:eastAsia="標楷體" w:hAnsi="標楷體" w:hint="eastAsia"/>
          <w:sz w:val="28"/>
          <w:szCs w:val="28"/>
        </w:rPr>
        <w:t xml:space="preserve">    前項評審小組置委員二十一人，其中一人為召集人，由本部指派適當人員擔任，其餘委員組成如下：</w:t>
      </w:r>
    </w:p>
    <w:p w:rsidR="00615CF8" w:rsidRPr="00D52FC7" w:rsidRDefault="003B5963" w:rsidP="0063699B">
      <w:pPr>
        <w:pStyle w:val="a3"/>
        <w:numPr>
          <w:ilvl w:val="1"/>
          <w:numId w:val="1"/>
        </w:numPr>
        <w:spacing w:line="460" w:lineRule="exact"/>
        <w:ind w:leftChars="0" w:hanging="633"/>
        <w:rPr>
          <w:rFonts w:ascii="標楷體" w:eastAsia="標楷體" w:hAnsi="標楷體"/>
          <w:sz w:val="28"/>
          <w:szCs w:val="28"/>
        </w:rPr>
      </w:pPr>
      <w:r>
        <w:rPr>
          <w:rFonts w:ascii="標楷體" w:eastAsia="標楷體" w:hAnsi="標楷體" w:hint="eastAsia"/>
          <w:sz w:val="28"/>
          <w:szCs w:val="28"/>
        </w:rPr>
        <w:t>專家學者代表</w:t>
      </w:r>
      <w:r w:rsidR="00A449FA">
        <w:rPr>
          <w:rFonts w:ascii="標楷體" w:eastAsia="標楷體" w:hAnsi="標楷體" w:hint="eastAsia"/>
          <w:sz w:val="28"/>
          <w:szCs w:val="28"/>
        </w:rPr>
        <w:t>九</w:t>
      </w:r>
      <w:r w:rsidR="00615CF8" w:rsidRPr="00D52FC7">
        <w:rPr>
          <w:rFonts w:ascii="標楷體" w:eastAsia="標楷體" w:hAnsi="標楷體" w:hint="eastAsia"/>
          <w:sz w:val="28"/>
          <w:szCs w:val="28"/>
        </w:rPr>
        <w:t>人。</w:t>
      </w:r>
    </w:p>
    <w:p w:rsidR="00615CF8" w:rsidRPr="00D52FC7" w:rsidRDefault="003B5963" w:rsidP="0063699B">
      <w:pPr>
        <w:pStyle w:val="a3"/>
        <w:numPr>
          <w:ilvl w:val="1"/>
          <w:numId w:val="1"/>
        </w:numPr>
        <w:spacing w:line="460" w:lineRule="exact"/>
        <w:ind w:leftChars="0" w:hanging="633"/>
        <w:rPr>
          <w:rFonts w:ascii="標楷體" w:eastAsia="標楷體" w:hAnsi="標楷體"/>
          <w:sz w:val="28"/>
          <w:szCs w:val="28"/>
        </w:rPr>
      </w:pPr>
      <w:r>
        <w:rPr>
          <w:rFonts w:ascii="標楷體" w:eastAsia="標楷體" w:hAnsi="標楷體" w:hint="eastAsia"/>
          <w:sz w:val="28"/>
          <w:szCs w:val="28"/>
        </w:rPr>
        <w:t>人力資源主管代表、工商團體代表</w:t>
      </w:r>
      <w:r w:rsidR="00A449FA">
        <w:rPr>
          <w:rFonts w:ascii="標楷體" w:eastAsia="標楷體" w:hAnsi="標楷體" w:hint="eastAsia"/>
          <w:sz w:val="28"/>
          <w:szCs w:val="28"/>
        </w:rPr>
        <w:t>九</w:t>
      </w:r>
      <w:r w:rsidR="00615CF8" w:rsidRPr="00D52FC7">
        <w:rPr>
          <w:rFonts w:ascii="標楷體" w:eastAsia="標楷體" w:hAnsi="標楷體" w:hint="eastAsia"/>
          <w:sz w:val="28"/>
          <w:szCs w:val="28"/>
        </w:rPr>
        <w:t>人。</w:t>
      </w:r>
    </w:p>
    <w:p w:rsidR="00615CF8" w:rsidRPr="00D52FC7" w:rsidRDefault="003B5963" w:rsidP="0063699B">
      <w:pPr>
        <w:pStyle w:val="a3"/>
        <w:numPr>
          <w:ilvl w:val="1"/>
          <w:numId w:val="1"/>
        </w:numPr>
        <w:spacing w:line="460" w:lineRule="exact"/>
        <w:ind w:leftChars="0" w:hanging="633"/>
        <w:rPr>
          <w:rFonts w:ascii="標楷體" w:eastAsia="標楷體" w:hAnsi="標楷體"/>
          <w:sz w:val="28"/>
          <w:szCs w:val="28"/>
        </w:rPr>
      </w:pPr>
      <w:r>
        <w:rPr>
          <w:rFonts w:ascii="標楷體" w:eastAsia="標楷體" w:hAnsi="標楷體" w:hint="eastAsia"/>
          <w:sz w:val="28"/>
          <w:szCs w:val="28"/>
        </w:rPr>
        <w:t>本部代表</w:t>
      </w:r>
      <w:r w:rsidR="00615CF8" w:rsidRPr="00D52FC7">
        <w:rPr>
          <w:rFonts w:ascii="標楷體" w:eastAsia="標楷體" w:hAnsi="標楷體" w:hint="eastAsia"/>
          <w:sz w:val="28"/>
          <w:szCs w:val="28"/>
        </w:rPr>
        <w:t>二人。</w:t>
      </w:r>
    </w:p>
    <w:p w:rsidR="00615CF8" w:rsidRPr="00D52FC7" w:rsidRDefault="00615CF8" w:rsidP="00D52FC7">
      <w:pPr>
        <w:pStyle w:val="a3"/>
        <w:numPr>
          <w:ilvl w:val="0"/>
          <w:numId w:val="1"/>
        </w:numPr>
        <w:spacing w:line="460" w:lineRule="exact"/>
        <w:ind w:leftChars="0" w:left="602" w:hanging="602"/>
        <w:rPr>
          <w:rFonts w:ascii="標楷體" w:eastAsia="標楷體" w:hAnsi="標楷體"/>
          <w:sz w:val="28"/>
          <w:szCs w:val="28"/>
        </w:rPr>
      </w:pPr>
      <w:r w:rsidRPr="00D52FC7">
        <w:rPr>
          <w:rFonts w:ascii="標楷體" w:eastAsia="標楷體" w:hAnsi="標楷體" w:hint="eastAsia"/>
          <w:sz w:val="28"/>
          <w:szCs w:val="28"/>
        </w:rPr>
        <w:t>評審流程分為資格審查、初審及決審三階段，進行方式如下：</w:t>
      </w:r>
    </w:p>
    <w:p w:rsidR="00615CF8" w:rsidRPr="00D52FC7" w:rsidRDefault="00615CF8" w:rsidP="0063699B">
      <w:pPr>
        <w:pStyle w:val="a3"/>
        <w:numPr>
          <w:ilvl w:val="1"/>
          <w:numId w:val="1"/>
        </w:numPr>
        <w:spacing w:line="460" w:lineRule="exact"/>
        <w:ind w:leftChars="0" w:hanging="633"/>
        <w:rPr>
          <w:rFonts w:ascii="標楷體" w:eastAsia="標楷體" w:hAnsi="標楷體"/>
          <w:sz w:val="28"/>
          <w:szCs w:val="28"/>
        </w:rPr>
      </w:pPr>
      <w:r w:rsidRPr="00D52FC7">
        <w:rPr>
          <w:rFonts w:ascii="標楷體" w:eastAsia="標楷體" w:hAnsi="標楷體" w:hint="eastAsia"/>
          <w:sz w:val="28"/>
          <w:szCs w:val="28"/>
        </w:rPr>
        <w:t>資格審查：由本部進行，符合資格者，提請評審</w:t>
      </w:r>
      <w:r w:rsidR="0095309E">
        <w:rPr>
          <w:rFonts w:ascii="標楷體" w:eastAsia="標楷體" w:hAnsi="標楷體" w:hint="eastAsia"/>
          <w:sz w:val="28"/>
          <w:szCs w:val="28"/>
        </w:rPr>
        <w:t>小組</w:t>
      </w:r>
      <w:r w:rsidRPr="00D52FC7">
        <w:rPr>
          <w:rFonts w:ascii="標楷體" w:eastAsia="標楷體" w:hAnsi="標楷體" w:hint="eastAsia"/>
          <w:sz w:val="28"/>
          <w:szCs w:val="28"/>
        </w:rPr>
        <w:t>進行初審。</w:t>
      </w:r>
    </w:p>
    <w:p w:rsidR="00615CF8" w:rsidRPr="00D52FC7" w:rsidRDefault="00800816" w:rsidP="0063699B">
      <w:pPr>
        <w:pStyle w:val="a3"/>
        <w:numPr>
          <w:ilvl w:val="1"/>
          <w:numId w:val="1"/>
        </w:numPr>
        <w:spacing w:line="460" w:lineRule="exact"/>
        <w:ind w:leftChars="0" w:hanging="633"/>
        <w:rPr>
          <w:rFonts w:ascii="標楷體" w:eastAsia="標楷體" w:hAnsi="標楷體"/>
          <w:sz w:val="28"/>
          <w:szCs w:val="28"/>
        </w:rPr>
      </w:pPr>
      <w:r>
        <w:rPr>
          <w:rFonts w:ascii="標楷體" w:eastAsia="標楷體" w:hAnsi="標楷體" w:hint="eastAsia"/>
          <w:sz w:val="28"/>
          <w:szCs w:val="28"/>
        </w:rPr>
        <w:t>初審：由評審</w:t>
      </w:r>
      <w:r w:rsidR="00615CF8" w:rsidRPr="00D52FC7">
        <w:rPr>
          <w:rFonts w:ascii="標楷體" w:eastAsia="標楷體" w:hAnsi="標楷體" w:hint="eastAsia"/>
          <w:sz w:val="28"/>
          <w:szCs w:val="28"/>
        </w:rPr>
        <w:t>委員針對參選者檢附之書面資料</w:t>
      </w:r>
      <w:r w:rsidR="004D2987">
        <w:rPr>
          <w:rFonts w:ascii="標楷體" w:eastAsia="標楷體" w:hAnsi="標楷體" w:hint="eastAsia"/>
          <w:sz w:val="28"/>
          <w:szCs w:val="28"/>
        </w:rPr>
        <w:t>，</w:t>
      </w:r>
      <w:r w:rsidR="006C4C43">
        <w:rPr>
          <w:rFonts w:ascii="標楷體" w:eastAsia="標楷體" w:hAnsi="標楷體" w:hint="eastAsia"/>
          <w:sz w:val="28"/>
          <w:szCs w:val="28"/>
        </w:rPr>
        <w:t>依附表四評審項目</w:t>
      </w:r>
      <w:r w:rsidR="00615CF8" w:rsidRPr="00D52FC7">
        <w:rPr>
          <w:rFonts w:ascii="標楷體" w:eastAsia="標楷體" w:hAnsi="標楷體" w:hint="eastAsia"/>
          <w:sz w:val="28"/>
          <w:szCs w:val="28"/>
        </w:rPr>
        <w:t>進行評審。</w:t>
      </w:r>
    </w:p>
    <w:p w:rsidR="00615CF8" w:rsidRPr="00D52FC7" w:rsidRDefault="00615CF8" w:rsidP="0063699B">
      <w:pPr>
        <w:pStyle w:val="a3"/>
        <w:numPr>
          <w:ilvl w:val="1"/>
          <w:numId w:val="1"/>
        </w:numPr>
        <w:spacing w:line="460" w:lineRule="exact"/>
        <w:ind w:leftChars="0" w:hanging="633"/>
        <w:rPr>
          <w:rFonts w:ascii="標楷體" w:eastAsia="標楷體" w:hAnsi="標楷體"/>
          <w:sz w:val="28"/>
          <w:szCs w:val="28"/>
        </w:rPr>
      </w:pPr>
      <w:r w:rsidRPr="00D52FC7">
        <w:rPr>
          <w:rFonts w:ascii="標楷體" w:eastAsia="標楷體" w:hAnsi="標楷體" w:hint="eastAsia"/>
          <w:sz w:val="28"/>
          <w:szCs w:val="28"/>
        </w:rPr>
        <w:t>決審依下列流程進行：</w:t>
      </w:r>
    </w:p>
    <w:p w:rsidR="00615CF8" w:rsidRPr="00D52FC7" w:rsidRDefault="00800816" w:rsidP="007015E4">
      <w:pPr>
        <w:pStyle w:val="a3"/>
        <w:numPr>
          <w:ilvl w:val="2"/>
          <w:numId w:val="3"/>
        </w:numPr>
        <w:spacing w:line="460" w:lineRule="exact"/>
        <w:ind w:leftChars="0" w:left="1276" w:hanging="425"/>
        <w:rPr>
          <w:rFonts w:ascii="標楷體" w:eastAsia="標楷體" w:hAnsi="標楷體"/>
          <w:sz w:val="28"/>
          <w:szCs w:val="28"/>
        </w:rPr>
      </w:pPr>
      <w:r>
        <w:rPr>
          <w:rFonts w:ascii="標楷體" w:eastAsia="標楷體" w:hAnsi="標楷體" w:hint="eastAsia"/>
          <w:sz w:val="28"/>
          <w:szCs w:val="28"/>
        </w:rPr>
        <w:t>實地審查：初審入圍之參選者，由本部安排評審</w:t>
      </w:r>
      <w:r w:rsidR="00615CF8" w:rsidRPr="00D52FC7">
        <w:rPr>
          <w:rFonts w:ascii="標楷體" w:eastAsia="標楷體" w:hAnsi="標楷體" w:hint="eastAsia"/>
          <w:sz w:val="28"/>
          <w:szCs w:val="28"/>
        </w:rPr>
        <w:t>委員至現場</w:t>
      </w:r>
      <w:r w:rsidR="000F4C07">
        <w:rPr>
          <w:rFonts w:ascii="標楷體" w:eastAsia="標楷體" w:hAnsi="標楷體" w:hint="eastAsia"/>
          <w:sz w:val="28"/>
          <w:szCs w:val="28"/>
        </w:rPr>
        <w:t>，</w:t>
      </w:r>
      <w:r w:rsidR="006C4C43">
        <w:rPr>
          <w:rFonts w:ascii="標楷體" w:eastAsia="標楷體" w:hAnsi="標楷體" w:hint="eastAsia"/>
          <w:sz w:val="28"/>
          <w:szCs w:val="28"/>
        </w:rPr>
        <w:t>依附表五評審項目進行</w:t>
      </w:r>
      <w:r w:rsidR="00615CF8" w:rsidRPr="00D52FC7">
        <w:rPr>
          <w:rFonts w:ascii="標楷體" w:eastAsia="標楷體" w:hAnsi="標楷體" w:hint="eastAsia"/>
          <w:sz w:val="28"/>
          <w:szCs w:val="28"/>
        </w:rPr>
        <w:t>實地審查。</w:t>
      </w:r>
    </w:p>
    <w:p w:rsidR="00615CF8" w:rsidRPr="00D52FC7" w:rsidRDefault="00615CF8" w:rsidP="007015E4">
      <w:pPr>
        <w:pStyle w:val="a3"/>
        <w:numPr>
          <w:ilvl w:val="2"/>
          <w:numId w:val="3"/>
        </w:numPr>
        <w:spacing w:line="460" w:lineRule="exact"/>
        <w:ind w:leftChars="0" w:left="1276" w:hanging="425"/>
        <w:rPr>
          <w:rFonts w:ascii="標楷體" w:eastAsia="標楷體" w:hAnsi="標楷體"/>
          <w:sz w:val="28"/>
          <w:szCs w:val="28"/>
        </w:rPr>
      </w:pPr>
      <w:r w:rsidRPr="00D52FC7">
        <w:rPr>
          <w:rFonts w:ascii="標楷體" w:eastAsia="標楷體" w:hAnsi="標楷體" w:hint="eastAsia"/>
          <w:sz w:val="28"/>
          <w:szCs w:val="28"/>
        </w:rPr>
        <w:t>決審會議：依據實地審查結果，召開決審會議，決議獲獎結果。</w:t>
      </w:r>
    </w:p>
    <w:p w:rsidR="00615CF8" w:rsidRPr="00D52FC7" w:rsidRDefault="00615CF8" w:rsidP="0063699B">
      <w:pPr>
        <w:pStyle w:val="a3"/>
        <w:numPr>
          <w:ilvl w:val="1"/>
          <w:numId w:val="1"/>
        </w:numPr>
        <w:spacing w:line="460" w:lineRule="exact"/>
        <w:ind w:leftChars="0" w:hanging="633"/>
        <w:rPr>
          <w:rFonts w:ascii="標楷體" w:eastAsia="標楷體" w:hAnsi="標楷體"/>
          <w:sz w:val="28"/>
          <w:szCs w:val="28"/>
        </w:rPr>
      </w:pPr>
      <w:r w:rsidRPr="00D52FC7">
        <w:rPr>
          <w:rFonts w:ascii="標楷體" w:eastAsia="標楷體" w:hAnsi="標楷體" w:hint="eastAsia"/>
          <w:sz w:val="28"/>
          <w:szCs w:val="28"/>
        </w:rPr>
        <w:t>入圍名單將於各評審階段結束後，公布於本部網站</w:t>
      </w:r>
      <w:r w:rsidR="0063699B">
        <w:rPr>
          <w:rFonts w:ascii="標楷體" w:eastAsia="標楷體" w:hAnsi="標楷體" w:hint="eastAsia"/>
          <w:sz w:val="28"/>
          <w:szCs w:val="28"/>
        </w:rPr>
        <w:t>；獲獎結果由本部公告</w:t>
      </w:r>
      <w:r w:rsidRPr="00D52FC7">
        <w:rPr>
          <w:rFonts w:ascii="標楷體" w:eastAsia="標楷體" w:hAnsi="標楷體" w:hint="eastAsia"/>
          <w:sz w:val="28"/>
          <w:szCs w:val="28"/>
        </w:rPr>
        <w:t>。</w:t>
      </w:r>
    </w:p>
    <w:p w:rsidR="00615CF8" w:rsidRPr="00D52FC7" w:rsidRDefault="00615CF8" w:rsidP="00D52FC7">
      <w:pPr>
        <w:pStyle w:val="a3"/>
        <w:numPr>
          <w:ilvl w:val="0"/>
          <w:numId w:val="1"/>
        </w:numPr>
        <w:spacing w:line="460" w:lineRule="exact"/>
        <w:ind w:leftChars="0" w:left="602" w:hanging="602"/>
        <w:rPr>
          <w:rFonts w:ascii="標楷體" w:eastAsia="標楷體" w:hAnsi="標楷體"/>
          <w:sz w:val="28"/>
          <w:szCs w:val="28"/>
        </w:rPr>
      </w:pPr>
      <w:r w:rsidRPr="00D52FC7">
        <w:rPr>
          <w:rFonts w:ascii="標楷體" w:eastAsia="標楷體" w:hAnsi="標楷體" w:hint="eastAsia"/>
          <w:sz w:val="28"/>
          <w:szCs w:val="28"/>
        </w:rPr>
        <w:t>評審標準如下：</w:t>
      </w:r>
    </w:p>
    <w:p w:rsidR="009910CA" w:rsidRDefault="009910CA" w:rsidP="00A449FA">
      <w:pPr>
        <w:pStyle w:val="a3"/>
        <w:numPr>
          <w:ilvl w:val="1"/>
          <w:numId w:val="1"/>
        </w:numPr>
        <w:spacing w:line="460" w:lineRule="exact"/>
        <w:ind w:leftChars="0" w:hanging="633"/>
        <w:rPr>
          <w:rFonts w:ascii="標楷體" w:eastAsia="標楷體" w:hAnsi="標楷體"/>
          <w:sz w:val="28"/>
          <w:szCs w:val="28"/>
        </w:rPr>
      </w:pPr>
      <w:r w:rsidRPr="00D52FC7">
        <w:rPr>
          <w:rFonts w:ascii="標楷體" w:eastAsia="標楷體" w:hAnsi="標楷體" w:hint="eastAsia"/>
          <w:sz w:val="28"/>
          <w:szCs w:val="28"/>
        </w:rPr>
        <w:t>制度</w:t>
      </w:r>
      <w:r w:rsidR="006C4C43">
        <w:rPr>
          <w:rFonts w:ascii="標楷體" w:eastAsia="標楷體" w:hAnsi="標楷體" w:hint="eastAsia"/>
          <w:sz w:val="28"/>
          <w:szCs w:val="28"/>
        </w:rPr>
        <w:t>建立</w:t>
      </w:r>
      <w:r w:rsidR="00E318EB">
        <w:rPr>
          <w:rFonts w:ascii="標楷體" w:eastAsia="標楷體" w:hAnsi="標楷體" w:hint="eastAsia"/>
          <w:sz w:val="28"/>
          <w:szCs w:val="28"/>
        </w:rPr>
        <w:t>及推動機制：將友善中高齡及高齡勞</w:t>
      </w:r>
      <w:r w:rsidRPr="00D52FC7">
        <w:rPr>
          <w:rFonts w:ascii="標楷體" w:eastAsia="標楷體" w:hAnsi="標楷體" w:hint="eastAsia"/>
          <w:sz w:val="28"/>
          <w:szCs w:val="28"/>
        </w:rPr>
        <w:t>工措施納入公司</w:t>
      </w:r>
      <w:r w:rsidR="0063699B">
        <w:rPr>
          <w:rFonts w:ascii="標楷體" w:eastAsia="標楷體" w:hAnsi="標楷體" w:hint="eastAsia"/>
          <w:sz w:val="28"/>
          <w:szCs w:val="28"/>
        </w:rPr>
        <w:t>規章或勞</w:t>
      </w:r>
      <w:r w:rsidRPr="00D52FC7">
        <w:rPr>
          <w:rFonts w:ascii="標楷體" w:eastAsia="標楷體" w:hAnsi="標楷體" w:hint="eastAsia"/>
          <w:sz w:val="28"/>
          <w:szCs w:val="28"/>
        </w:rPr>
        <w:t>工手冊、對外公布周知、負責部門主管、同仁參與培訓、主管支持度、宣導方式及內部評核機制。</w:t>
      </w:r>
    </w:p>
    <w:p w:rsidR="009910CA" w:rsidRDefault="009910CA" w:rsidP="00A449FA">
      <w:pPr>
        <w:pStyle w:val="a3"/>
        <w:numPr>
          <w:ilvl w:val="1"/>
          <w:numId w:val="1"/>
        </w:numPr>
        <w:spacing w:line="460" w:lineRule="exact"/>
        <w:ind w:leftChars="0" w:hanging="633"/>
        <w:rPr>
          <w:rFonts w:ascii="標楷體" w:eastAsia="標楷體" w:hAnsi="標楷體"/>
          <w:sz w:val="28"/>
          <w:szCs w:val="28"/>
        </w:rPr>
      </w:pPr>
      <w:r w:rsidRPr="00D52FC7">
        <w:rPr>
          <w:rFonts w:ascii="標楷體" w:eastAsia="標楷體" w:hAnsi="標楷體" w:hint="eastAsia"/>
          <w:sz w:val="28"/>
          <w:szCs w:val="28"/>
        </w:rPr>
        <w:lastRenderedPageBreak/>
        <w:t>前瞻性、創意與展望：推動措施理念具有前瞻性，設計具創意巧思或結合事業單位組織特性，並提出未來中高齡及高齡人力運用計畫與改善措施等。</w:t>
      </w:r>
    </w:p>
    <w:p w:rsidR="00615CF8" w:rsidRPr="00D42B13" w:rsidRDefault="00615CF8" w:rsidP="00A449FA">
      <w:pPr>
        <w:pStyle w:val="a3"/>
        <w:numPr>
          <w:ilvl w:val="1"/>
          <w:numId w:val="1"/>
        </w:numPr>
        <w:spacing w:line="460" w:lineRule="exact"/>
        <w:ind w:leftChars="0" w:hanging="633"/>
        <w:rPr>
          <w:rFonts w:ascii="標楷體" w:eastAsia="標楷體" w:hAnsi="標楷體"/>
          <w:sz w:val="28"/>
          <w:szCs w:val="28"/>
        </w:rPr>
      </w:pPr>
      <w:r w:rsidRPr="00D52FC7">
        <w:rPr>
          <w:rFonts w:ascii="標楷體" w:eastAsia="標楷體" w:hAnsi="標楷體" w:hint="eastAsia"/>
          <w:sz w:val="28"/>
          <w:szCs w:val="28"/>
        </w:rPr>
        <w:t>中高齡及高齡勞工需求導向：措施</w:t>
      </w:r>
      <w:r w:rsidR="00AA6DF1">
        <w:rPr>
          <w:rFonts w:ascii="標楷體" w:eastAsia="標楷體" w:hAnsi="標楷體" w:hint="eastAsia"/>
          <w:sz w:val="28"/>
          <w:szCs w:val="28"/>
        </w:rPr>
        <w:t>或設施</w:t>
      </w:r>
      <w:r w:rsidR="00E318EB">
        <w:rPr>
          <w:rFonts w:ascii="標楷體" w:eastAsia="標楷體" w:hAnsi="標楷體" w:hint="eastAsia"/>
          <w:sz w:val="28"/>
          <w:szCs w:val="28"/>
        </w:rPr>
        <w:t>規劃以中高齡勞</w:t>
      </w:r>
      <w:r w:rsidR="009E6BBB">
        <w:rPr>
          <w:rFonts w:ascii="標楷體" w:eastAsia="標楷體" w:hAnsi="標楷體" w:hint="eastAsia"/>
          <w:sz w:val="28"/>
          <w:szCs w:val="28"/>
        </w:rPr>
        <w:t>工需求為中</w:t>
      </w:r>
      <w:r w:rsidR="004C4B61">
        <w:rPr>
          <w:rFonts w:ascii="標楷體" w:eastAsia="標楷體" w:hAnsi="標楷體" w:hint="eastAsia"/>
          <w:sz w:val="28"/>
          <w:szCs w:val="28"/>
        </w:rPr>
        <w:t>心</w:t>
      </w:r>
      <w:r w:rsidR="008B0FEA">
        <w:rPr>
          <w:rFonts w:ascii="標楷體" w:eastAsia="標楷體" w:hAnsi="標楷體" w:hint="eastAsia"/>
          <w:sz w:val="28"/>
          <w:szCs w:val="28"/>
        </w:rPr>
        <w:t>，</w:t>
      </w:r>
      <w:r w:rsidR="008B0FEA" w:rsidRPr="008B0FEA">
        <w:rPr>
          <w:rFonts w:ascii="標楷體" w:eastAsia="標楷體" w:hAnsi="標楷體" w:hint="eastAsia"/>
          <w:sz w:val="28"/>
          <w:szCs w:val="28"/>
        </w:rPr>
        <w:t>如推動世代間工作合作機制、依其特性增加組織保障與支持、辦</w:t>
      </w:r>
      <w:r w:rsidR="008B289C">
        <w:rPr>
          <w:rFonts w:ascii="標楷體" w:eastAsia="標楷體" w:hAnsi="標楷體" w:hint="eastAsia"/>
          <w:sz w:val="28"/>
          <w:szCs w:val="28"/>
        </w:rPr>
        <w:t>理職務再設計、彈性工時安排、辦理退休準備課程等措施或依需求設計或改</w:t>
      </w:r>
      <w:r w:rsidR="00D67F2F">
        <w:rPr>
          <w:rFonts w:ascii="標楷體" w:eastAsia="標楷體" w:hAnsi="標楷體" w:hint="eastAsia"/>
          <w:sz w:val="28"/>
          <w:szCs w:val="28"/>
        </w:rPr>
        <w:t>善環境設備等事項</w:t>
      </w:r>
      <w:r w:rsidRPr="00D42B13">
        <w:rPr>
          <w:rFonts w:ascii="標楷體" w:eastAsia="標楷體" w:hAnsi="標楷體" w:hint="eastAsia"/>
          <w:sz w:val="28"/>
          <w:szCs w:val="28"/>
        </w:rPr>
        <w:t>。</w:t>
      </w:r>
    </w:p>
    <w:p w:rsidR="00615CF8" w:rsidRPr="009910CA" w:rsidRDefault="00FE36EB" w:rsidP="00A449FA">
      <w:pPr>
        <w:pStyle w:val="a3"/>
        <w:numPr>
          <w:ilvl w:val="1"/>
          <w:numId w:val="1"/>
        </w:numPr>
        <w:spacing w:line="460" w:lineRule="exact"/>
        <w:ind w:leftChars="0" w:hanging="633"/>
        <w:rPr>
          <w:rFonts w:ascii="標楷體" w:eastAsia="標楷體" w:hAnsi="標楷體"/>
          <w:sz w:val="28"/>
          <w:szCs w:val="28"/>
        </w:rPr>
      </w:pPr>
      <w:r w:rsidRPr="00D52FC7">
        <w:rPr>
          <w:rFonts w:ascii="標楷體" w:eastAsia="標楷體" w:hAnsi="標楷體" w:hint="eastAsia"/>
          <w:sz w:val="28"/>
          <w:szCs w:val="28"/>
        </w:rPr>
        <w:t>有效性與影響力：推動具有執行成效，對中高齡及高齡勞</w:t>
      </w:r>
      <w:r w:rsidR="00615CF8" w:rsidRPr="00D52FC7">
        <w:rPr>
          <w:rFonts w:ascii="標楷體" w:eastAsia="標楷體" w:hAnsi="標楷體" w:hint="eastAsia"/>
          <w:sz w:val="28"/>
          <w:szCs w:val="28"/>
        </w:rPr>
        <w:t>工、事業單位</w:t>
      </w:r>
      <w:r w:rsidR="00081368">
        <w:rPr>
          <w:rFonts w:ascii="標楷體" w:eastAsia="標楷體" w:hAnsi="標楷體" w:hint="eastAsia"/>
          <w:sz w:val="28"/>
          <w:szCs w:val="28"/>
        </w:rPr>
        <w:t>、</w:t>
      </w:r>
      <w:r w:rsidR="00615CF8" w:rsidRPr="00D52FC7">
        <w:rPr>
          <w:rFonts w:ascii="標楷體" w:eastAsia="標楷體" w:hAnsi="標楷體" w:hint="eastAsia"/>
          <w:sz w:val="28"/>
          <w:szCs w:val="28"/>
        </w:rPr>
        <w:t>社會具有影響性與價值。</w:t>
      </w:r>
    </w:p>
    <w:p w:rsidR="00DC2273" w:rsidRPr="00D52FC7" w:rsidRDefault="00D52FC7" w:rsidP="00DC2273">
      <w:pPr>
        <w:tabs>
          <w:tab w:val="left" w:pos="142"/>
        </w:tabs>
        <w:spacing w:line="460" w:lineRule="exact"/>
        <w:ind w:left="848" w:hangingChars="303" w:hanging="848"/>
        <w:rPr>
          <w:rFonts w:ascii="標楷體" w:eastAsia="標楷體" w:hAnsi="標楷體"/>
          <w:sz w:val="28"/>
          <w:szCs w:val="28"/>
        </w:rPr>
      </w:pPr>
      <w:r w:rsidRPr="00D52FC7">
        <w:rPr>
          <w:rFonts w:ascii="標楷體" w:eastAsia="標楷體" w:hAnsi="標楷體" w:hint="eastAsia"/>
          <w:sz w:val="28"/>
          <w:szCs w:val="28"/>
        </w:rPr>
        <w:t>十一、</w:t>
      </w:r>
      <w:r w:rsidR="00615CF8" w:rsidRPr="00D52FC7">
        <w:rPr>
          <w:rFonts w:ascii="標楷體" w:eastAsia="標楷體" w:hAnsi="標楷體" w:hint="eastAsia"/>
          <w:sz w:val="28"/>
          <w:szCs w:val="28"/>
        </w:rPr>
        <w:t>各組評審結果分列優</w:t>
      </w:r>
      <w:r w:rsidR="006C4C43">
        <w:rPr>
          <w:rFonts w:ascii="標楷體" w:eastAsia="標楷體" w:hAnsi="標楷體" w:hint="eastAsia"/>
          <w:sz w:val="28"/>
          <w:szCs w:val="28"/>
        </w:rPr>
        <w:t>等</w:t>
      </w:r>
      <w:r w:rsidR="00615CF8" w:rsidRPr="00D52FC7">
        <w:rPr>
          <w:rFonts w:ascii="標楷體" w:eastAsia="標楷體" w:hAnsi="標楷體" w:hint="eastAsia"/>
          <w:sz w:val="28"/>
          <w:szCs w:val="28"/>
        </w:rPr>
        <w:t>、一</w:t>
      </w:r>
      <w:r w:rsidR="006C4C43">
        <w:rPr>
          <w:rFonts w:ascii="標楷體" w:eastAsia="標楷體" w:hAnsi="標楷體" w:hint="eastAsia"/>
          <w:sz w:val="28"/>
          <w:szCs w:val="28"/>
        </w:rPr>
        <w:t>等</w:t>
      </w:r>
      <w:r w:rsidR="00615CF8" w:rsidRPr="00D52FC7">
        <w:rPr>
          <w:rFonts w:ascii="標楷體" w:eastAsia="標楷體" w:hAnsi="標楷體" w:hint="eastAsia"/>
          <w:sz w:val="28"/>
          <w:szCs w:val="28"/>
        </w:rPr>
        <w:t>、二等獎，</w:t>
      </w:r>
      <w:r w:rsidR="0006768F">
        <w:rPr>
          <w:rFonts w:ascii="標楷體" w:eastAsia="標楷體" w:hAnsi="標楷體" w:hint="eastAsia"/>
          <w:sz w:val="28"/>
          <w:szCs w:val="28"/>
        </w:rPr>
        <w:t>獎項名額</w:t>
      </w:r>
      <w:r w:rsidR="00DC2273">
        <w:rPr>
          <w:rFonts w:ascii="標楷體" w:eastAsia="標楷體" w:hAnsi="標楷體" w:hint="eastAsia"/>
          <w:sz w:val="28"/>
          <w:szCs w:val="28"/>
        </w:rPr>
        <w:t>得視參選狀況調整並得從缺，獎勵措施如下</w:t>
      </w:r>
      <w:r w:rsidR="00DC2273">
        <w:rPr>
          <w:rFonts w:ascii="標楷體" w:eastAsia="標楷體" w:hAnsi="標楷體"/>
          <w:sz w:val="28"/>
          <w:szCs w:val="28"/>
        </w:rPr>
        <w:t>：</w:t>
      </w:r>
    </w:p>
    <w:p w:rsidR="00615CF8" w:rsidRPr="00D52FC7" w:rsidRDefault="00615CF8" w:rsidP="008B3BB9">
      <w:pPr>
        <w:pStyle w:val="a3"/>
        <w:numPr>
          <w:ilvl w:val="0"/>
          <w:numId w:val="45"/>
        </w:numPr>
        <w:spacing w:line="460" w:lineRule="exact"/>
        <w:ind w:leftChars="0" w:left="1418" w:hanging="567"/>
        <w:rPr>
          <w:rFonts w:ascii="標楷體" w:eastAsia="標楷體" w:hAnsi="標楷體"/>
          <w:sz w:val="28"/>
          <w:szCs w:val="28"/>
        </w:rPr>
      </w:pPr>
      <w:r w:rsidRPr="00D52FC7">
        <w:rPr>
          <w:rFonts w:ascii="標楷體" w:eastAsia="標楷體" w:hAnsi="標楷體" w:hint="eastAsia"/>
          <w:sz w:val="28"/>
          <w:szCs w:val="28"/>
        </w:rPr>
        <w:t>優等</w:t>
      </w:r>
      <w:r w:rsidR="007141A7" w:rsidRPr="00D52FC7">
        <w:rPr>
          <w:rFonts w:ascii="標楷體" w:eastAsia="標楷體" w:hAnsi="標楷體" w:hint="eastAsia"/>
          <w:sz w:val="28"/>
          <w:szCs w:val="28"/>
        </w:rPr>
        <w:t>獎</w:t>
      </w:r>
      <w:r w:rsidRPr="00D52FC7">
        <w:rPr>
          <w:rFonts w:ascii="標楷體" w:eastAsia="標楷體" w:hAnsi="標楷體" w:hint="eastAsia"/>
          <w:sz w:val="28"/>
          <w:szCs w:val="28"/>
        </w:rPr>
        <w:t>：</w:t>
      </w:r>
      <w:r w:rsidR="00444D1A">
        <w:rPr>
          <w:rFonts w:ascii="標楷體" w:eastAsia="標楷體" w:hAnsi="標楷體" w:hint="eastAsia"/>
          <w:sz w:val="28"/>
          <w:szCs w:val="28"/>
        </w:rPr>
        <w:t>各組一名，計</w:t>
      </w:r>
      <w:r w:rsidR="00A63341">
        <w:rPr>
          <w:rFonts w:ascii="標楷體" w:eastAsia="標楷體" w:hAnsi="標楷體" w:hint="eastAsia"/>
          <w:sz w:val="28"/>
          <w:szCs w:val="28"/>
        </w:rPr>
        <w:t>二</w:t>
      </w:r>
      <w:r w:rsidR="002D6B51">
        <w:rPr>
          <w:rFonts w:ascii="標楷體" w:eastAsia="標楷體" w:hAnsi="標楷體" w:hint="eastAsia"/>
          <w:sz w:val="28"/>
          <w:szCs w:val="28"/>
        </w:rPr>
        <w:t>名，</w:t>
      </w:r>
      <w:r w:rsidR="00D450BB">
        <w:rPr>
          <w:rFonts w:ascii="標楷體" w:eastAsia="標楷體" w:hAnsi="標楷體" w:hint="eastAsia"/>
          <w:sz w:val="28"/>
          <w:szCs w:val="28"/>
        </w:rPr>
        <w:t>頒發獎座、新臺幣十五</w:t>
      </w:r>
      <w:r w:rsidRPr="00D52FC7">
        <w:rPr>
          <w:rFonts w:ascii="標楷體" w:eastAsia="標楷體" w:hAnsi="標楷體" w:hint="eastAsia"/>
          <w:sz w:val="28"/>
          <w:szCs w:val="28"/>
        </w:rPr>
        <w:t>萬元獎金或等值獎勵品。</w:t>
      </w:r>
    </w:p>
    <w:p w:rsidR="00615CF8" w:rsidRPr="00D52FC7" w:rsidRDefault="007141A7" w:rsidP="008B3BB9">
      <w:pPr>
        <w:pStyle w:val="a3"/>
        <w:numPr>
          <w:ilvl w:val="0"/>
          <w:numId w:val="45"/>
        </w:numPr>
        <w:spacing w:line="460" w:lineRule="exact"/>
        <w:ind w:leftChars="0" w:left="1418" w:hanging="567"/>
        <w:rPr>
          <w:rFonts w:ascii="標楷體" w:eastAsia="標楷體" w:hAnsi="標楷體"/>
          <w:sz w:val="28"/>
          <w:szCs w:val="28"/>
        </w:rPr>
      </w:pPr>
      <w:r w:rsidRPr="00D52FC7">
        <w:rPr>
          <w:rFonts w:ascii="標楷體" w:eastAsia="標楷體" w:hAnsi="標楷體" w:hint="eastAsia"/>
          <w:sz w:val="28"/>
          <w:szCs w:val="28"/>
        </w:rPr>
        <w:t>一等獎</w:t>
      </w:r>
      <w:r w:rsidR="00615CF8" w:rsidRPr="00D52FC7">
        <w:rPr>
          <w:rFonts w:ascii="標楷體" w:eastAsia="標楷體" w:hAnsi="標楷體" w:hint="eastAsia"/>
          <w:sz w:val="28"/>
          <w:szCs w:val="28"/>
        </w:rPr>
        <w:t>：</w:t>
      </w:r>
      <w:r w:rsidR="002D6B51">
        <w:rPr>
          <w:rFonts w:ascii="標楷體" w:eastAsia="標楷體" w:hAnsi="標楷體" w:hint="eastAsia"/>
          <w:sz w:val="28"/>
          <w:szCs w:val="28"/>
        </w:rPr>
        <w:t>各組</w:t>
      </w:r>
      <w:r w:rsidR="00444D1A">
        <w:rPr>
          <w:rFonts w:ascii="標楷體" w:eastAsia="標楷體" w:hAnsi="標楷體" w:hint="eastAsia"/>
          <w:sz w:val="28"/>
          <w:szCs w:val="28"/>
        </w:rPr>
        <w:t>二</w:t>
      </w:r>
      <w:r w:rsidR="002D6B51">
        <w:rPr>
          <w:rFonts w:ascii="標楷體" w:eastAsia="標楷體" w:hAnsi="標楷體" w:hint="eastAsia"/>
          <w:sz w:val="28"/>
          <w:szCs w:val="28"/>
        </w:rPr>
        <w:t>名，</w:t>
      </w:r>
      <w:r w:rsidR="00615CF8" w:rsidRPr="00D52FC7">
        <w:rPr>
          <w:rFonts w:ascii="標楷體" w:eastAsia="標楷體" w:hAnsi="標楷體" w:hint="eastAsia"/>
          <w:sz w:val="28"/>
          <w:szCs w:val="28"/>
        </w:rPr>
        <w:t>計</w:t>
      </w:r>
      <w:r w:rsidR="00A63341">
        <w:rPr>
          <w:rFonts w:ascii="標楷體" w:eastAsia="標楷體" w:hAnsi="標楷體" w:hint="eastAsia"/>
          <w:sz w:val="28"/>
          <w:szCs w:val="28"/>
        </w:rPr>
        <w:t>四</w:t>
      </w:r>
      <w:r w:rsidR="00615CF8" w:rsidRPr="00D52FC7">
        <w:rPr>
          <w:rFonts w:ascii="標楷體" w:eastAsia="標楷體" w:hAnsi="標楷體" w:hint="eastAsia"/>
          <w:sz w:val="28"/>
          <w:szCs w:val="28"/>
        </w:rPr>
        <w:t>名，頒發獎座、新臺幣</w:t>
      </w:r>
      <w:r w:rsidR="00D450BB">
        <w:rPr>
          <w:rFonts w:ascii="標楷體" w:eastAsia="標楷體" w:hAnsi="標楷體" w:hint="eastAsia"/>
          <w:sz w:val="28"/>
          <w:szCs w:val="28"/>
        </w:rPr>
        <w:t>十</w:t>
      </w:r>
      <w:r w:rsidR="00615CF8" w:rsidRPr="00D52FC7">
        <w:rPr>
          <w:rFonts w:ascii="標楷體" w:eastAsia="標楷體" w:hAnsi="標楷體" w:hint="eastAsia"/>
          <w:sz w:val="28"/>
          <w:szCs w:val="28"/>
        </w:rPr>
        <w:t>萬元獎金或等值獎勵品。</w:t>
      </w:r>
    </w:p>
    <w:p w:rsidR="00615CF8" w:rsidRDefault="007141A7" w:rsidP="008B3BB9">
      <w:pPr>
        <w:pStyle w:val="a3"/>
        <w:numPr>
          <w:ilvl w:val="0"/>
          <w:numId w:val="45"/>
        </w:numPr>
        <w:spacing w:line="460" w:lineRule="exact"/>
        <w:ind w:leftChars="0" w:left="1418" w:hanging="567"/>
        <w:rPr>
          <w:rFonts w:ascii="標楷體" w:eastAsia="標楷體" w:hAnsi="標楷體"/>
          <w:sz w:val="28"/>
          <w:szCs w:val="28"/>
        </w:rPr>
      </w:pPr>
      <w:r w:rsidRPr="00D52FC7">
        <w:rPr>
          <w:rFonts w:ascii="標楷體" w:eastAsia="標楷體" w:hAnsi="標楷體" w:hint="eastAsia"/>
          <w:sz w:val="28"/>
          <w:szCs w:val="28"/>
        </w:rPr>
        <w:t>二等獎</w:t>
      </w:r>
      <w:r w:rsidR="00615CF8" w:rsidRPr="00D52FC7">
        <w:rPr>
          <w:rFonts w:ascii="標楷體" w:eastAsia="標楷體" w:hAnsi="標楷體" w:hint="eastAsia"/>
          <w:sz w:val="28"/>
          <w:szCs w:val="28"/>
        </w:rPr>
        <w:t>：</w:t>
      </w:r>
      <w:r w:rsidR="002D6B51">
        <w:rPr>
          <w:rFonts w:ascii="標楷體" w:eastAsia="標楷體" w:hAnsi="標楷體" w:hint="eastAsia"/>
          <w:sz w:val="28"/>
          <w:szCs w:val="28"/>
        </w:rPr>
        <w:t>各組</w:t>
      </w:r>
      <w:r w:rsidR="00444D1A">
        <w:rPr>
          <w:rFonts w:ascii="標楷體" w:eastAsia="標楷體" w:hAnsi="標楷體" w:hint="eastAsia"/>
          <w:sz w:val="28"/>
          <w:szCs w:val="28"/>
        </w:rPr>
        <w:t>三</w:t>
      </w:r>
      <w:r w:rsidR="002D6B51">
        <w:rPr>
          <w:rFonts w:ascii="標楷體" w:eastAsia="標楷體" w:hAnsi="標楷體" w:hint="eastAsia"/>
          <w:sz w:val="28"/>
          <w:szCs w:val="28"/>
        </w:rPr>
        <w:t>名，</w:t>
      </w:r>
      <w:r w:rsidR="00615CF8" w:rsidRPr="00D52FC7">
        <w:rPr>
          <w:rFonts w:ascii="標楷體" w:eastAsia="標楷體" w:hAnsi="標楷體" w:hint="eastAsia"/>
          <w:sz w:val="28"/>
          <w:szCs w:val="28"/>
        </w:rPr>
        <w:t>計</w:t>
      </w:r>
      <w:r w:rsidR="00A63341">
        <w:rPr>
          <w:rFonts w:ascii="標楷體" w:eastAsia="標楷體" w:hAnsi="標楷體" w:hint="eastAsia"/>
          <w:sz w:val="28"/>
          <w:szCs w:val="28"/>
        </w:rPr>
        <w:t>六</w:t>
      </w:r>
      <w:r w:rsidR="00615CF8" w:rsidRPr="00D52FC7">
        <w:rPr>
          <w:rFonts w:ascii="標楷體" w:eastAsia="標楷體" w:hAnsi="標楷體" w:hint="eastAsia"/>
          <w:sz w:val="28"/>
          <w:szCs w:val="28"/>
        </w:rPr>
        <w:t>名，頒發獎座、新臺幣</w:t>
      </w:r>
      <w:r w:rsidR="00D450BB">
        <w:rPr>
          <w:rFonts w:ascii="標楷體" w:eastAsia="標楷體" w:hAnsi="標楷體" w:hint="eastAsia"/>
          <w:sz w:val="28"/>
          <w:szCs w:val="28"/>
        </w:rPr>
        <w:t>五</w:t>
      </w:r>
      <w:r w:rsidR="00615CF8" w:rsidRPr="00D52FC7">
        <w:rPr>
          <w:rFonts w:ascii="標楷體" w:eastAsia="標楷體" w:hAnsi="標楷體" w:hint="eastAsia"/>
          <w:sz w:val="28"/>
          <w:szCs w:val="28"/>
        </w:rPr>
        <w:t xml:space="preserve">萬元獎金或等值獎勵品。 </w:t>
      </w:r>
    </w:p>
    <w:p w:rsidR="005E37B5" w:rsidRPr="008B3BB9" w:rsidRDefault="008B3BB9" w:rsidP="00F42FEA">
      <w:pPr>
        <w:spacing w:line="460" w:lineRule="exact"/>
        <w:ind w:leftChars="177" w:left="845" w:hangingChars="150" w:hanging="420"/>
        <w:rPr>
          <w:rFonts w:ascii="標楷體" w:eastAsia="標楷體" w:hAnsi="標楷體"/>
          <w:sz w:val="28"/>
          <w:szCs w:val="28"/>
        </w:rPr>
      </w:pPr>
      <w:r>
        <w:rPr>
          <w:rFonts w:ascii="標楷體" w:eastAsia="標楷體" w:hAnsi="標楷體" w:hint="eastAsia"/>
          <w:sz w:val="28"/>
          <w:szCs w:val="28"/>
        </w:rPr>
        <w:t xml:space="preserve">     </w:t>
      </w:r>
      <w:r w:rsidR="0028132B">
        <w:rPr>
          <w:rFonts w:ascii="標楷體" w:eastAsia="標楷體" w:hAnsi="標楷體" w:hint="eastAsia"/>
          <w:sz w:val="28"/>
          <w:szCs w:val="28"/>
        </w:rPr>
        <w:t xml:space="preserve">  </w:t>
      </w:r>
      <w:r w:rsidR="006C4C43" w:rsidRPr="008B3BB9">
        <w:rPr>
          <w:rFonts w:ascii="標楷體" w:eastAsia="標楷體" w:hAnsi="標楷體" w:hint="eastAsia"/>
          <w:sz w:val="28"/>
          <w:szCs w:val="28"/>
        </w:rPr>
        <w:t>前項</w:t>
      </w:r>
      <w:r w:rsidR="00061FF4" w:rsidRPr="008B3BB9">
        <w:rPr>
          <w:rFonts w:ascii="標楷體" w:eastAsia="標楷體" w:hAnsi="標楷體" w:hint="eastAsia"/>
          <w:sz w:val="28"/>
          <w:szCs w:val="28"/>
        </w:rPr>
        <w:t>獲獎者，</w:t>
      </w:r>
      <w:r w:rsidR="003B5963">
        <w:rPr>
          <w:rFonts w:ascii="標楷體" w:eastAsia="標楷體" w:hAnsi="標楷體" w:hint="eastAsia"/>
          <w:sz w:val="28"/>
          <w:szCs w:val="28"/>
        </w:rPr>
        <w:t>下一年度申請</w:t>
      </w:r>
      <w:r w:rsidR="006C4C43" w:rsidRPr="008B3BB9">
        <w:rPr>
          <w:rFonts w:ascii="標楷體" w:eastAsia="標楷體" w:hAnsi="標楷體" w:hint="eastAsia"/>
          <w:sz w:val="28"/>
          <w:szCs w:val="28"/>
        </w:rPr>
        <w:t>本部職業訓練相關計畫得優先補助</w:t>
      </w:r>
      <w:r w:rsidR="00061FF4" w:rsidRPr="008B3BB9">
        <w:rPr>
          <w:rFonts w:ascii="標楷體" w:eastAsia="標楷體" w:hAnsi="標楷體" w:hint="eastAsia"/>
          <w:sz w:val="28"/>
          <w:szCs w:val="28"/>
        </w:rPr>
        <w:t>。</w:t>
      </w:r>
    </w:p>
    <w:p w:rsidR="002D6B51" w:rsidRPr="00204E43" w:rsidRDefault="00204E43" w:rsidP="00F42FEA">
      <w:pPr>
        <w:tabs>
          <w:tab w:val="left" w:pos="1134"/>
        </w:tabs>
        <w:spacing w:line="460" w:lineRule="exact"/>
        <w:ind w:leftChars="150" w:left="920" w:hangingChars="200" w:hanging="560"/>
        <w:rPr>
          <w:rFonts w:ascii="標楷體" w:eastAsia="標楷體" w:hAnsi="標楷體"/>
          <w:sz w:val="28"/>
          <w:szCs w:val="28"/>
        </w:rPr>
      </w:pPr>
      <w:r>
        <w:rPr>
          <w:rFonts w:ascii="標楷體" w:eastAsia="標楷體" w:hAnsi="標楷體" w:hint="eastAsia"/>
          <w:sz w:val="28"/>
          <w:szCs w:val="28"/>
        </w:rPr>
        <w:t xml:space="preserve">     </w:t>
      </w:r>
      <w:r w:rsidR="0028132B">
        <w:rPr>
          <w:rFonts w:ascii="標楷體" w:eastAsia="標楷體" w:hAnsi="標楷體" w:hint="eastAsia"/>
          <w:sz w:val="28"/>
          <w:szCs w:val="28"/>
        </w:rPr>
        <w:t xml:space="preserve">  </w:t>
      </w:r>
      <w:r>
        <w:rPr>
          <w:rFonts w:ascii="標楷體" w:eastAsia="標楷體" w:hAnsi="標楷體" w:hint="eastAsia"/>
          <w:sz w:val="28"/>
          <w:szCs w:val="28"/>
        </w:rPr>
        <w:t>參選者</w:t>
      </w:r>
      <w:r w:rsidRPr="00204E43">
        <w:rPr>
          <w:rFonts w:ascii="標楷體" w:eastAsia="標楷體" w:hAnsi="標楷體" w:hint="eastAsia"/>
          <w:sz w:val="28"/>
          <w:szCs w:val="28"/>
        </w:rPr>
        <w:t>有特殊表現</w:t>
      </w:r>
      <w:r>
        <w:rPr>
          <w:rFonts w:ascii="標楷體" w:eastAsia="標楷體" w:hAnsi="標楷體" w:hint="eastAsia"/>
          <w:sz w:val="28"/>
          <w:szCs w:val="28"/>
        </w:rPr>
        <w:t>或事蹟</w:t>
      </w:r>
      <w:r w:rsidRPr="00204E43">
        <w:rPr>
          <w:rFonts w:ascii="標楷體" w:eastAsia="標楷體" w:hAnsi="標楷體" w:hint="eastAsia"/>
          <w:sz w:val="28"/>
          <w:szCs w:val="28"/>
        </w:rPr>
        <w:t>者</w:t>
      </w:r>
      <w:r w:rsidR="00D42B13">
        <w:rPr>
          <w:rFonts w:ascii="標楷體" w:eastAsia="標楷體" w:hAnsi="標楷體" w:hint="eastAsia"/>
          <w:sz w:val="28"/>
          <w:szCs w:val="28"/>
        </w:rPr>
        <w:t>，本部得頒發特別事蹟</w:t>
      </w:r>
      <w:r>
        <w:rPr>
          <w:rFonts w:ascii="標楷體" w:eastAsia="標楷體" w:hAnsi="標楷體" w:hint="eastAsia"/>
          <w:sz w:val="28"/>
          <w:szCs w:val="28"/>
        </w:rPr>
        <w:t>獎</w:t>
      </w:r>
      <w:r w:rsidR="00D42B13">
        <w:rPr>
          <w:rFonts w:ascii="標楷體" w:eastAsia="標楷體" w:hAnsi="標楷體" w:hint="eastAsia"/>
          <w:sz w:val="28"/>
          <w:szCs w:val="28"/>
        </w:rPr>
        <w:t>座或獎狀</w:t>
      </w:r>
      <w:r>
        <w:rPr>
          <w:rFonts w:ascii="標楷體" w:eastAsia="標楷體" w:hAnsi="標楷體" w:hint="eastAsia"/>
          <w:sz w:val="28"/>
          <w:szCs w:val="28"/>
        </w:rPr>
        <w:t>。</w:t>
      </w:r>
    </w:p>
    <w:p w:rsidR="00615CF8" w:rsidRPr="00D52FC7" w:rsidRDefault="00D52FC7" w:rsidP="00D52FC7">
      <w:pPr>
        <w:spacing w:line="460" w:lineRule="exact"/>
        <w:rPr>
          <w:rFonts w:ascii="標楷體" w:eastAsia="標楷體" w:hAnsi="標楷體"/>
          <w:sz w:val="28"/>
          <w:szCs w:val="28"/>
        </w:rPr>
      </w:pPr>
      <w:r w:rsidRPr="00D52FC7">
        <w:rPr>
          <w:rFonts w:ascii="標楷體" w:eastAsia="標楷體" w:hAnsi="標楷體" w:hint="eastAsia"/>
          <w:sz w:val="28"/>
          <w:szCs w:val="28"/>
        </w:rPr>
        <w:t>十二、</w:t>
      </w:r>
      <w:r w:rsidR="00615CF8" w:rsidRPr="00D52FC7">
        <w:rPr>
          <w:rFonts w:ascii="標楷體" w:eastAsia="標楷體" w:hAnsi="標楷體" w:hint="eastAsia"/>
          <w:sz w:val="28"/>
          <w:szCs w:val="28"/>
        </w:rPr>
        <w:t>獲獎者應配合事項</w:t>
      </w:r>
      <w:r w:rsidR="00445209">
        <w:rPr>
          <w:rFonts w:ascii="標楷體" w:eastAsia="標楷體" w:hAnsi="標楷體" w:hint="eastAsia"/>
          <w:sz w:val="28"/>
          <w:szCs w:val="28"/>
        </w:rPr>
        <w:t>如下</w:t>
      </w:r>
      <w:r w:rsidR="00615CF8" w:rsidRPr="00D52FC7">
        <w:rPr>
          <w:rFonts w:ascii="標楷體" w:eastAsia="標楷體" w:hAnsi="標楷體" w:hint="eastAsia"/>
          <w:sz w:val="28"/>
          <w:szCs w:val="28"/>
        </w:rPr>
        <w:t>：</w:t>
      </w:r>
    </w:p>
    <w:p w:rsidR="00115E1F" w:rsidRDefault="00445209" w:rsidP="00A70CCF">
      <w:pPr>
        <w:pStyle w:val="a3"/>
        <w:numPr>
          <w:ilvl w:val="0"/>
          <w:numId w:val="46"/>
        </w:numPr>
        <w:spacing w:line="460" w:lineRule="exact"/>
        <w:ind w:leftChars="0" w:left="1418" w:hanging="567"/>
        <w:rPr>
          <w:rFonts w:ascii="標楷體" w:eastAsia="標楷體" w:hAnsi="標楷體"/>
          <w:sz w:val="28"/>
          <w:szCs w:val="28"/>
        </w:rPr>
      </w:pPr>
      <w:r>
        <w:rPr>
          <w:rFonts w:ascii="標楷體" w:eastAsia="標楷體" w:hAnsi="標楷體" w:hint="eastAsia"/>
          <w:sz w:val="28"/>
          <w:szCs w:val="28"/>
        </w:rPr>
        <w:t>本部</w:t>
      </w:r>
      <w:r w:rsidR="003653DE">
        <w:rPr>
          <w:rFonts w:ascii="標楷體" w:eastAsia="標楷體" w:hAnsi="標楷體" w:hint="eastAsia"/>
          <w:sz w:val="28"/>
          <w:szCs w:val="28"/>
        </w:rPr>
        <w:t>辦理推廣、觀摩發表、</w:t>
      </w:r>
      <w:r w:rsidR="00615CF8" w:rsidRPr="00D52FC7">
        <w:rPr>
          <w:rFonts w:ascii="標楷體" w:eastAsia="標楷體" w:hAnsi="標楷體" w:hint="eastAsia"/>
          <w:sz w:val="28"/>
          <w:szCs w:val="28"/>
        </w:rPr>
        <w:t>研討會</w:t>
      </w:r>
      <w:r w:rsidR="003653DE">
        <w:rPr>
          <w:rFonts w:ascii="標楷體" w:eastAsia="標楷體" w:hAnsi="標楷體" w:hint="eastAsia"/>
          <w:sz w:val="28"/>
          <w:szCs w:val="28"/>
        </w:rPr>
        <w:t>得</w:t>
      </w:r>
      <w:r w:rsidR="008E66E3">
        <w:rPr>
          <w:rFonts w:ascii="標楷體" w:eastAsia="標楷體" w:hAnsi="標楷體" w:hint="eastAsia"/>
          <w:sz w:val="28"/>
          <w:szCs w:val="28"/>
        </w:rPr>
        <w:t>邀請獲獎者</w:t>
      </w:r>
      <w:r w:rsidR="00923FA0">
        <w:rPr>
          <w:rFonts w:ascii="標楷體" w:eastAsia="標楷體" w:hAnsi="標楷體" w:hint="eastAsia"/>
          <w:sz w:val="28"/>
          <w:szCs w:val="28"/>
        </w:rPr>
        <w:t>分享其優良事蹟，</w:t>
      </w:r>
      <w:r w:rsidR="006C4C43">
        <w:rPr>
          <w:rFonts w:ascii="標楷體" w:eastAsia="標楷體" w:hAnsi="標楷體" w:hint="eastAsia"/>
          <w:sz w:val="28"/>
          <w:szCs w:val="28"/>
        </w:rPr>
        <w:t>另得</w:t>
      </w:r>
      <w:r w:rsidR="00115E1F">
        <w:rPr>
          <w:rFonts w:ascii="標楷體" w:eastAsia="標楷體" w:hAnsi="標楷體" w:hint="eastAsia"/>
          <w:sz w:val="28"/>
          <w:szCs w:val="28"/>
        </w:rPr>
        <w:t>徵求獲獎者之同意後，辦理事業單位參訪，以有效擴散標竿經驗。</w:t>
      </w:r>
    </w:p>
    <w:p w:rsidR="00615CF8" w:rsidRPr="00D52FC7" w:rsidRDefault="00115E1F" w:rsidP="00A70CCF">
      <w:pPr>
        <w:pStyle w:val="a3"/>
        <w:numPr>
          <w:ilvl w:val="0"/>
          <w:numId w:val="46"/>
        </w:numPr>
        <w:spacing w:line="460" w:lineRule="exact"/>
        <w:ind w:leftChars="0" w:left="1418" w:hanging="567"/>
        <w:rPr>
          <w:rFonts w:ascii="標楷體" w:eastAsia="標楷體" w:hAnsi="標楷體"/>
          <w:sz w:val="28"/>
          <w:szCs w:val="28"/>
        </w:rPr>
      </w:pPr>
      <w:r>
        <w:rPr>
          <w:rFonts w:ascii="標楷體" w:eastAsia="標楷體" w:hAnsi="標楷體" w:hint="eastAsia"/>
          <w:sz w:val="28"/>
          <w:szCs w:val="28"/>
        </w:rPr>
        <w:t>本部得使用獲獎者</w:t>
      </w:r>
      <w:r w:rsidR="00923FA0">
        <w:rPr>
          <w:rFonts w:ascii="標楷體" w:eastAsia="標楷體" w:hAnsi="標楷體" w:hint="eastAsia"/>
          <w:sz w:val="28"/>
          <w:szCs w:val="28"/>
        </w:rPr>
        <w:t>參選之相關資料，作為廣宣表揚用途</w:t>
      </w:r>
      <w:r w:rsidR="00615CF8" w:rsidRPr="00D52FC7">
        <w:rPr>
          <w:rFonts w:ascii="標楷體" w:eastAsia="標楷體" w:hAnsi="標楷體" w:hint="eastAsia"/>
          <w:sz w:val="28"/>
          <w:szCs w:val="28"/>
        </w:rPr>
        <w:t>。</w:t>
      </w:r>
    </w:p>
    <w:p w:rsidR="00445209" w:rsidRDefault="00445209" w:rsidP="00445209">
      <w:pPr>
        <w:tabs>
          <w:tab w:val="left" w:pos="142"/>
        </w:tabs>
        <w:spacing w:line="460" w:lineRule="exact"/>
        <w:ind w:left="848" w:hangingChars="303" w:hanging="848"/>
        <w:rPr>
          <w:rFonts w:ascii="標楷體" w:eastAsia="標楷體" w:hAnsi="標楷體"/>
          <w:sz w:val="28"/>
          <w:szCs w:val="28"/>
        </w:rPr>
      </w:pPr>
      <w:r>
        <w:rPr>
          <w:rFonts w:ascii="標楷體" w:eastAsia="標楷體" w:hAnsi="標楷體" w:hint="eastAsia"/>
          <w:sz w:val="28"/>
          <w:szCs w:val="28"/>
        </w:rPr>
        <w:t>十三、</w:t>
      </w:r>
      <w:r w:rsidR="00C621B9" w:rsidRPr="00445209">
        <w:rPr>
          <w:rFonts w:ascii="標楷體" w:eastAsia="標楷體" w:hAnsi="標楷體" w:hint="eastAsia"/>
          <w:sz w:val="28"/>
          <w:szCs w:val="28"/>
        </w:rPr>
        <w:t>參選者於報名截止日前二年內、審查期間及獲獎後二年內，有</w:t>
      </w:r>
      <w:r w:rsidR="003B5963">
        <w:rPr>
          <w:rFonts w:ascii="標楷體" w:eastAsia="標楷體" w:hAnsi="標楷體" w:hint="eastAsia"/>
          <w:sz w:val="28"/>
          <w:szCs w:val="28"/>
        </w:rPr>
        <w:t>下列情事之一，經查證屬實者，本部</w:t>
      </w:r>
      <w:r>
        <w:rPr>
          <w:rFonts w:ascii="標楷體" w:eastAsia="標楷體" w:hAnsi="標楷體" w:hint="eastAsia"/>
          <w:sz w:val="28"/>
          <w:szCs w:val="28"/>
        </w:rPr>
        <w:t>得撤銷或廢止其參選</w:t>
      </w:r>
      <w:r w:rsidR="003B5963">
        <w:rPr>
          <w:rFonts w:ascii="標楷體" w:eastAsia="標楷體" w:hAnsi="標楷體" w:hint="eastAsia"/>
          <w:sz w:val="28"/>
          <w:szCs w:val="28"/>
        </w:rPr>
        <w:t>或</w:t>
      </w:r>
      <w:r>
        <w:rPr>
          <w:rFonts w:ascii="標楷體" w:eastAsia="標楷體" w:hAnsi="標楷體" w:hint="eastAsia"/>
          <w:sz w:val="28"/>
          <w:szCs w:val="28"/>
        </w:rPr>
        <w:t>獲獎資格，</w:t>
      </w:r>
      <w:r w:rsidRPr="00445209">
        <w:rPr>
          <w:rFonts w:ascii="標楷體" w:eastAsia="標楷體" w:hAnsi="標楷體" w:hint="eastAsia"/>
          <w:sz w:val="28"/>
          <w:szCs w:val="28"/>
        </w:rPr>
        <w:t>並</w:t>
      </w:r>
      <w:r>
        <w:rPr>
          <w:rFonts w:ascii="標楷體" w:eastAsia="標楷體" w:hAnsi="標楷體" w:hint="eastAsia"/>
          <w:sz w:val="28"/>
          <w:szCs w:val="28"/>
        </w:rPr>
        <w:t>以書面限期繳回已頒發之</w:t>
      </w:r>
      <w:r w:rsidR="003B5963">
        <w:rPr>
          <w:rFonts w:ascii="標楷體" w:eastAsia="標楷體" w:hAnsi="標楷體" w:hint="eastAsia"/>
          <w:sz w:val="28"/>
          <w:szCs w:val="28"/>
        </w:rPr>
        <w:t>獎座、</w:t>
      </w:r>
      <w:r w:rsidRPr="00445209">
        <w:rPr>
          <w:rFonts w:ascii="標楷體" w:eastAsia="標楷體" w:hAnsi="標楷體" w:hint="eastAsia"/>
          <w:sz w:val="28"/>
          <w:szCs w:val="28"/>
        </w:rPr>
        <w:t>獎金或等值獎勵品</w:t>
      </w:r>
      <w:r>
        <w:rPr>
          <w:rFonts w:ascii="標楷體" w:eastAsia="標楷體" w:hAnsi="標楷體" w:hint="eastAsia"/>
          <w:sz w:val="28"/>
          <w:szCs w:val="28"/>
        </w:rPr>
        <w:t>：</w:t>
      </w:r>
    </w:p>
    <w:p w:rsidR="00445209" w:rsidRDefault="00445209" w:rsidP="00A70CCF">
      <w:pPr>
        <w:pStyle w:val="a3"/>
        <w:numPr>
          <w:ilvl w:val="0"/>
          <w:numId w:val="47"/>
        </w:numPr>
        <w:spacing w:line="460" w:lineRule="exact"/>
        <w:ind w:leftChars="0" w:left="1418" w:hanging="567"/>
        <w:rPr>
          <w:rFonts w:ascii="標楷體" w:eastAsia="標楷體" w:hAnsi="標楷體"/>
          <w:sz w:val="28"/>
          <w:szCs w:val="28"/>
        </w:rPr>
      </w:pPr>
      <w:r>
        <w:rPr>
          <w:rFonts w:ascii="標楷體" w:eastAsia="標楷體" w:hAnsi="標楷體" w:hint="eastAsia"/>
          <w:sz w:val="28"/>
          <w:szCs w:val="28"/>
        </w:rPr>
        <w:t>提報偽造、變造、不實或失效資料。</w:t>
      </w:r>
    </w:p>
    <w:p w:rsidR="00445209" w:rsidRPr="00445209" w:rsidRDefault="00445209" w:rsidP="00A70CCF">
      <w:pPr>
        <w:pStyle w:val="a3"/>
        <w:numPr>
          <w:ilvl w:val="0"/>
          <w:numId w:val="47"/>
        </w:numPr>
        <w:spacing w:line="460" w:lineRule="exact"/>
        <w:ind w:leftChars="0" w:left="1418" w:hanging="567"/>
        <w:rPr>
          <w:rFonts w:ascii="標楷體" w:eastAsia="標楷體" w:hAnsi="標楷體"/>
          <w:sz w:val="28"/>
          <w:szCs w:val="28"/>
        </w:rPr>
      </w:pPr>
      <w:r w:rsidRPr="00445209">
        <w:rPr>
          <w:rFonts w:ascii="標楷體" w:eastAsia="標楷體" w:hAnsi="標楷體" w:hint="eastAsia"/>
          <w:sz w:val="28"/>
          <w:szCs w:val="28"/>
        </w:rPr>
        <w:t>違反</w:t>
      </w:r>
      <w:r>
        <w:rPr>
          <w:rFonts w:ascii="標楷體" w:eastAsia="標楷體" w:hAnsi="標楷體" w:hint="eastAsia"/>
          <w:sz w:val="28"/>
          <w:szCs w:val="28"/>
        </w:rPr>
        <w:t>相關勞動法規</w:t>
      </w:r>
      <w:r w:rsidR="00C003C2">
        <w:rPr>
          <w:rFonts w:ascii="標楷體" w:eastAsia="標楷體" w:hAnsi="標楷體" w:hint="eastAsia"/>
          <w:sz w:val="28"/>
          <w:szCs w:val="28"/>
        </w:rPr>
        <w:t>，</w:t>
      </w:r>
      <w:r w:rsidR="007E79A0">
        <w:rPr>
          <w:rFonts w:ascii="標楷體" w:eastAsia="標楷體" w:hAnsi="標楷體" w:hint="eastAsia"/>
          <w:sz w:val="28"/>
          <w:szCs w:val="28"/>
        </w:rPr>
        <w:t>且情節</w:t>
      </w:r>
      <w:r w:rsidR="007E79A0" w:rsidRPr="00445209">
        <w:rPr>
          <w:rFonts w:ascii="標楷體" w:eastAsia="標楷體" w:hAnsi="標楷體" w:hint="eastAsia"/>
          <w:sz w:val="28"/>
          <w:szCs w:val="28"/>
        </w:rPr>
        <w:t>重大</w:t>
      </w:r>
      <w:r>
        <w:rPr>
          <w:rFonts w:ascii="標楷體" w:eastAsia="標楷體" w:hAnsi="標楷體" w:hint="eastAsia"/>
          <w:sz w:val="28"/>
          <w:szCs w:val="28"/>
        </w:rPr>
        <w:t>。</w:t>
      </w:r>
    </w:p>
    <w:p w:rsidR="00615CF8" w:rsidRDefault="00C621B9" w:rsidP="00A70CCF">
      <w:pPr>
        <w:pStyle w:val="a3"/>
        <w:numPr>
          <w:ilvl w:val="0"/>
          <w:numId w:val="47"/>
        </w:numPr>
        <w:spacing w:line="460" w:lineRule="exact"/>
        <w:ind w:leftChars="0" w:left="1418" w:hanging="567"/>
        <w:rPr>
          <w:rFonts w:ascii="標楷體" w:eastAsia="標楷體" w:hAnsi="標楷體"/>
          <w:sz w:val="28"/>
          <w:szCs w:val="28"/>
        </w:rPr>
      </w:pPr>
      <w:r w:rsidRPr="00445209">
        <w:rPr>
          <w:rFonts w:ascii="標楷體" w:eastAsia="標楷體" w:hAnsi="標楷體" w:hint="eastAsia"/>
          <w:sz w:val="28"/>
          <w:szCs w:val="28"/>
        </w:rPr>
        <w:t>因違反相關勞動法規</w:t>
      </w:r>
      <w:r w:rsidR="003B5963">
        <w:rPr>
          <w:rFonts w:ascii="標楷體" w:eastAsia="標楷體" w:hAnsi="標楷體" w:hint="eastAsia"/>
          <w:sz w:val="28"/>
          <w:szCs w:val="28"/>
        </w:rPr>
        <w:t>，</w:t>
      </w:r>
      <w:r w:rsidRPr="00445209">
        <w:rPr>
          <w:rFonts w:ascii="標楷體" w:eastAsia="標楷體" w:hAnsi="標楷體" w:hint="eastAsia"/>
          <w:sz w:val="28"/>
          <w:szCs w:val="28"/>
        </w:rPr>
        <w:t>經刑事</w:t>
      </w:r>
      <w:r w:rsidR="003B5963">
        <w:rPr>
          <w:rFonts w:ascii="標楷體" w:eastAsia="標楷體" w:hAnsi="標楷體" w:hint="eastAsia"/>
          <w:sz w:val="28"/>
          <w:szCs w:val="28"/>
        </w:rPr>
        <w:t>有罪</w:t>
      </w:r>
      <w:r w:rsidR="00374379">
        <w:rPr>
          <w:rFonts w:ascii="標楷體" w:eastAsia="標楷體" w:hAnsi="標楷體" w:hint="eastAsia"/>
          <w:sz w:val="28"/>
          <w:szCs w:val="28"/>
        </w:rPr>
        <w:t>判決確定</w:t>
      </w:r>
      <w:r w:rsidR="00615CF8" w:rsidRPr="00445209">
        <w:rPr>
          <w:rFonts w:ascii="標楷體" w:eastAsia="標楷體" w:hAnsi="標楷體" w:hint="eastAsia"/>
          <w:sz w:val="28"/>
          <w:szCs w:val="28"/>
        </w:rPr>
        <w:t>。</w:t>
      </w:r>
    </w:p>
    <w:p w:rsidR="00445209" w:rsidRPr="00445209" w:rsidRDefault="00917BD0" w:rsidP="00917BD0">
      <w:pPr>
        <w:pStyle w:val="a3"/>
        <w:spacing w:line="460" w:lineRule="exact"/>
        <w:ind w:leftChars="0" w:left="851"/>
        <w:rPr>
          <w:rFonts w:ascii="標楷體" w:eastAsia="標楷體" w:hAnsi="標楷體"/>
          <w:sz w:val="28"/>
          <w:szCs w:val="28"/>
        </w:rPr>
      </w:pPr>
      <w:r>
        <w:rPr>
          <w:rFonts w:ascii="標楷體" w:eastAsia="標楷體" w:hAnsi="標楷體" w:hint="eastAsia"/>
          <w:sz w:val="28"/>
          <w:szCs w:val="28"/>
        </w:rPr>
        <w:t xml:space="preserve">    前項參</w:t>
      </w:r>
      <w:r w:rsidR="00445209">
        <w:rPr>
          <w:rFonts w:ascii="標楷體" w:eastAsia="標楷體" w:hAnsi="標楷體" w:hint="eastAsia"/>
          <w:sz w:val="28"/>
          <w:szCs w:val="28"/>
        </w:rPr>
        <w:t>獎者經限期</w:t>
      </w:r>
      <w:r w:rsidR="005F17B5">
        <w:rPr>
          <w:rFonts w:ascii="標楷體" w:eastAsia="標楷體" w:hAnsi="標楷體" w:hint="eastAsia"/>
          <w:sz w:val="28"/>
          <w:szCs w:val="28"/>
        </w:rPr>
        <w:t>繳</w:t>
      </w:r>
      <w:r>
        <w:rPr>
          <w:rFonts w:ascii="標楷體" w:eastAsia="標楷體" w:hAnsi="標楷體" w:hint="eastAsia"/>
          <w:sz w:val="28"/>
          <w:szCs w:val="28"/>
        </w:rPr>
        <w:t>回獎座、</w:t>
      </w:r>
      <w:r w:rsidR="00445209">
        <w:rPr>
          <w:rFonts w:ascii="標楷體" w:eastAsia="標楷體" w:hAnsi="標楷體" w:hint="eastAsia"/>
          <w:sz w:val="28"/>
          <w:szCs w:val="28"/>
        </w:rPr>
        <w:t>獎金或</w:t>
      </w:r>
      <w:r w:rsidR="005F17B5">
        <w:rPr>
          <w:rFonts w:ascii="標楷體" w:eastAsia="標楷體" w:hAnsi="標楷體" w:hint="eastAsia"/>
          <w:sz w:val="28"/>
          <w:szCs w:val="28"/>
        </w:rPr>
        <w:t>等值獎勵品，屆期未繳回者，依法移送行政執行。</w:t>
      </w:r>
    </w:p>
    <w:p w:rsidR="00615CF8" w:rsidRPr="00D52FC7" w:rsidRDefault="00D52FC7" w:rsidP="00D52FC7">
      <w:pPr>
        <w:spacing w:line="460" w:lineRule="exact"/>
        <w:ind w:left="848" w:hangingChars="303" w:hanging="848"/>
        <w:rPr>
          <w:rFonts w:ascii="標楷體" w:eastAsia="標楷體" w:hAnsi="標楷體"/>
          <w:sz w:val="28"/>
          <w:szCs w:val="28"/>
        </w:rPr>
      </w:pPr>
      <w:r w:rsidRPr="00D52FC7">
        <w:rPr>
          <w:rFonts w:ascii="標楷體" w:eastAsia="標楷體" w:hAnsi="標楷體" w:hint="eastAsia"/>
          <w:sz w:val="28"/>
          <w:szCs w:val="28"/>
        </w:rPr>
        <w:t>十</w:t>
      </w:r>
      <w:r w:rsidR="00B26805">
        <w:rPr>
          <w:rFonts w:ascii="標楷體" w:eastAsia="標楷體" w:hAnsi="標楷體" w:hint="eastAsia"/>
          <w:sz w:val="28"/>
          <w:szCs w:val="28"/>
        </w:rPr>
        <w:t>四</w:t>
      </w:r>
      <w:r w:rsidRPr="00D52FC7">
        <w:rPr>
          <w:rFonts w:ascii="標楷體" w:eastAsia="標楷體" w:hAnsi="標楷體" w:hint="eastAsia"/>
          <w:sz w:val="28"/>
          <w:szCs w:val="28"/>
        </w:rPr>
        <w:t>、</w:t>
      </w:r>
      <w:r w:rsidR="00B26805">
        <w:rPr>
          <w:rFonts w:ascii="標楷體" w:eastAsia="標楷體" w:hAnsi="標楷體" w:hint="eastAsia"/>
          <w:sz w:val="28"/>
          <w:szCs w:val="28"/>
        </w:rPr>
        <w:t>評審結果公布二週內，事業單位</w:t>
      </w:r>
      <w:r w:rsidR="006C4C43">
        <w:rPr>
          <w:rFonts w:ascii="標楷體" w:eastAsia="標楷體" w:hAnsi="標楷體" w:hint="eastAsia"/>
          <w:sz w:val="28"/>
          <w:szCs w:val="28"/>
        </w:rPr>
        <w:t>有</w:t>
      </w:r>
      <w:r w:rsidR="00615CF8" w:rsidRPr="00D52FC7">
        <w:rPr>
          <w:rFonts w:ascii="標楷體" w:eastAsia="標楷體" w:hAnsi="標楷體" w:hint="eastAsia"/>
          <w:sz w:val="28"/>
          <w:szCs w:val="28"/>
        </w:rPr>
        <w:t>異議</w:t>
      </w:r>
      <w:r w:rsidR="00B26805">
        <w:rPr>
          <w:rFonts w:ascii="標楷體" w:eastAsia="標楷體" w:hAnsi="標楷體" w:hint="eastAsia"/>
          <w:sz w:val="28"/>
          <w:szCs w:val="28"/>
        </w:rPr>
        <w:t>者</w:t>
      </w:r>
      <w:r w:rsidR="006C4C43">
        <w:rPr>
          <w:rFonts w:ascii="標楷體" w:eastAsia="標楷體" w:hAnsi="標楷體" w:hint="eastAsia"/>
          <w:sz w:val="28"/>
          <w:szCs w:val="28"/>
        </w:rPr>
        <w:t>，得以書面向本部申請複查。本部</w:t>
      </w:r>
      <w:r w:rsidR="00615CF8" w:rsidRPr="00D52FC7">
        <w:rPr>
          <w:rFonts w:ascii="標楷體" w:eastAsia="標楷體" w:hAnsi="標楷體" w:hint="eastAsia"/>
          <w:sz w:val="28"/>
          <w:szCs w:val="28"/>
        </w:rPr>
        <w:t>受理後，應於二週內送評審小組於一個月內完成複查。</w:t>
      </w:r>
    </w:p>
    <w:p w:rsidR="00615CF8" w:rsidRPr="00D52FC7" w:rsidRDefault="00615CF8" w:rsidP="00D52FC7">
      <w:pPr>
        <w:pStyle w:val="a3"/>
        <w:spacing w:line="460" w:lineRule="exact"/>
        <w:ind w:leftChars="0" w:left="851"/>
        <w:rPr>
          <w:rFonts w:ascii="標楷體" w:eastAsia="標楷體" w:hAnsi="標楷體"/>
          <w:sz w:val="28"/>
          <w:szCs w:val="28"/>
        </w:rPr>
      </w:pPr>
      <w:r w:rsidRPr="00D52FC7">
        <w:rPr>
          <w:rFonts w:ascii="標楷體" w:eastAsia="標楷體" w:hAnsi="標楷體" w:hint="eastAsia"/>
          <w:sz w:val="28"/>
          <w:szCs w:val="28"/>
        </w:rPr>
        <w:t xml:space="preserve">    前項複查結果由本部</w:t>
      </w:r>
      <w:r w:rsidR="00B26805">
        <w:rPr>
          <w:rFonts w:ascii="標楷體" w:eastAsia="標楷體" w:hAnsi="標楷體" w:hint="eastAsia"/>
          <w:sz w:val="28"/>
          <w:szCs w:val="28"/>
        </w:rPr>
        <w:t>函復該事業單位，</w:t>
      </w:r>
      <w:r w:rsidRPr="00D52FC7">
        <w:rPr>
          <w:rFonts w:ascii="標楷體" w:eastAsia="標楷體" w:hAnsi="標楷體" w:hint="eastAsia"/>
          <w:sz w:val="28"/>
          <w:szCs w:val="28"/>
        </w:rPr>
        <w:t>涉及變更評審結果者，並應副知各事業單位。</w:t>
      </w:r>
    </w:p>
    <w:p w:rsidR="00BD21A4" w:rsidRDefault="00B26805" w:rsidP="00B26805">
      <w:pPr>
        <w:spacing w:line="460" w:lineRule="exact"/>
        <w:ind w:left="140" w:hangingChars="50" w:hanging="140"/>
        <w:rPr>
          <w:rFonts w:ascii="標楷體" w:eastAsia="標楷體" w:hAnsi="標楷體"/>
          <w:sz w:val="28"/>
          <w:szCs w:val="28"/>
        </w:rPr>
      </w:pPr>
      <w:r>
        <w:rPr>
          <w:rFonts w:ascii="標楷體" w:eastAsia="標楷體" w:hAnsi="標楷體" w:hint="eastAsia"/>
          <w:sz w:val="28"/>
          <w:szCs w:val="28"/>
        </w:rPr>
        <w:t>十五</w:t>
      </w:r>
      <w:r w:rsidR="00D52FC7" w:rsidRPr="00D52FC7">
        <w:rPr>
          <w:rFonts w:ascii="標楷體" w:eastAsia="標楷體" w:hAnsi="標楷體" w:hint="eastAsia"/>
          <w:sz w:val="28"/>
          <w:szCs w:val="28"/>
        </w:rPr>
        <w:t>、</w:t>
      </w:r>
      <w:r w:rsidR="0006768F">
        <w:rPr>
          <w:rFonts w:ascii="標楷體" w:eastAsia="標楷體" w:hAnsi="標楷體" w:hint="eastAsia"/>
          <w:sz w:val="28"/>
          <w:szCs w:val="28"/>
        </w:rPr>
        <w:t>本計畫所需經費</w:t>
      </w:r>
      <w:r w:rsidR="00917BD0">
        <w:rPr>
          <w:rFonts w:ascii="標楷體" w:eastAsia="標楷體" w:hAnsi="標楷體" w:hint="eastAsia"/>
          <w:sz w:val="28"/>
          <w:szCs w:val="28"/>
        </w:rPr>
        <w:t>，</w:t>
      </w:r>
      <w:r w:rsidR="0006768F">
        <w:rPr>
          <w:rFonts w:ascii="標楷體" w:eastAsia="標楷體" w:hAnsi="標楷體" w:hint="eastAsia"/>
          <w:sz w:val="28"/>
          <w:szCs w:val="28"/>
        </w:rPr>
        <w:t>由本部就業安定基金編列</w:t>
      </w:r>
      <w:r w:rsidR="00615CF8" w:rsidRPr="00D52FC7">
        <w:rPr>
          <w:rFonts w:ascii="標楷體" w:eastAsia="標楷體" w:hAnsi="標楷體" w:hint="eastAsia"/>
          <w:sz w:val="28"/>
          <w:szCs w:val="28"/>
        </w:rPr>
        <w:t>預算支應。</w:t>
      </w:r>
    </w:p>
    <w:p w:rsidR="00F715BB" w:rsidRDefault="00F715BB">
      <w:pPr>
        <w:widowControl/>
        <w:rPr>
          <w:rFonts w:ascii="標楷體" w:eastAsia="標楷體" w:hAnsi="標楷體"/>
          <w:sz w:val="28"/>
          <w:szCs w:val="28"/>
        </w:rPr>
      </w:pPr>
      <w:r>
        <w:rPr>
          <w:rFonts w:ascii="標楷體" w:eastAsia="標楷體" w:hAnsi="標楷體"/>
          <w:sz w:val="28"/>
          <w:szCs w:val="28"/>
        </w:rPr>
        <w:br w:type="page"/>
      </w:r>
    </w:p>
    <w:p w:rsidR="00F715BB" w:rsidRPr="00D64138" w:rsidRDefault="00F715BB" w:rsidP="00F715BB">
      <w:pPr>
        <w:rPr>
          <w:rFonts w:ascii="標楷體" w:eastAsia="標楷體" w:hAnsi="標楷體" w:cs="Times New Roman"/>
          <w:b/>
          <w:sz w:val="32"/>
          <w:szCs w:val="32"/>
        </w:rPr>
      </w:pPr>
      <w:r w:rsidRPr="00D64138">
        <w:rPr>
          <w:rFonts w:ascii="標楷體" w:eastAsia="標楷體" w:hAnsi="標楷體" w:cs="Times New Roman"/>
          <w:b/>
          <w:sz w:val="32"/>
          <w:szCs w:val="32"/>
        </w:rPr>
        <w:t>附表一</w:t>
      </w:r>
    </w:p>
    <w:p w:rsidR="00F715BB" w:rsidRPr="00D64138" w:rsidRDefault="00F715BB" w:rsidP="00F715BB">
      <w:pPr>
        <w:ind w:left="602"/>
        <w:jc w:val="center"/>
        <w:rPr>
          <w:rFonts w:ascii="標楷體" w:eastAsia="標楷體" w:hAnsi="標楷體" w:cs="Times New Roman"/>
          <w:b/>
          <w:sz w:val="32"/>
          <w:szCs w:val="32"/>
        </w:rPr>
      </w:pPr>
      <w:r>
        <w:rPr>
          <w:rFonts w:ascii="標楷體" w:eastAsia="標楷體" w:hAnsi="標楷體" w:cs="Times New Roman" w:hint="eastAsia"/>
          <w:b/>
          <w:noProof/>
          <w:sz w:val="32"/>
          <w:szCs w:val="32"/>
        </w:rPr>
        <w:t>進用中高齡及高齡勞工績優</w:t>
      </w:r>
      <w:r w:rsidRPr="00D64138">
        <w:rPr>
          <w:rFonts w:ascii="標楷體" w:eastAsia="標楷體" w:hAnsi="標楷體" w:cs="Times New Roman" w:hint="eastAsia"/>
          <w:b/>
          <w:noProof/>
          <w:sz w:val="32"/>
          <w:szCs w:val="32"/>
        </w:rPr>
        <w:t>事業單位選拔表揚</w:t>
      </w:r>
      <w:r w:rsidRPr="00D64138">
        <w:rPr>
          <w:rFonts w:ascii="標楷體" w:eastAsia="標楷體" w:hAnsi="標楷體" w:cs="Times New Roman" w:hint="eastAsia"/>
          <w:b/>
          <w:sz w:val="32"/>
          <w:szCs w:val="32"/>
        </w:rPr>
        <w:t>計畫</w:t>
      </w:r>
    </w:p>
    <w:p w:rsidR="00F715BB" w:rsidRPr="00D64138" w:rsidRDefault="00F715BB" w:rsidP="00F715BB">
      <w:pPr>
        <w:ind w:left="602"/>
        <w:jc w:val="center"/>
        <w:rPr>
          <w:rFonts w:ascii="標楷體" w:eastAsia="標楷體" w:hAnsi="標楷體" w:cs="Times New Roman"/>
          <w:b/>
          <w:sz w:val="32"/>
          <w:szCs w:val="32"/>
        </w:rPr>
      </w:pPr>
      <w:r w:rsidRPr="00D64138">
        <w:rPr>
          <w:rFonts w:ascii="標楷體" w:eastAsia="標楷體" w:hAnsi="標楷體" w:cs="Times New Roman" w:hint="eastAsia"/>
          <w:b/>
          <w:sz w:val="32"/>
          <w:szCs w:val="32"/>
        </w:rPr>
        <w:t>事業單位基本資料表</w:t>
      </w:r>
    </w:p>
    <w:tbl>
      <w:tblPr>
        <w:tblW w:w="524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7"/>
        <w:gridCol w:w="1717"/>
        <w:gridCol w:w="1906"/>
        <w:gridCol w:w="1832"/>
        <w:gridCol w:w="2108"/>
      </w:tblGrid>
      <w:tr w:rsidR="00F715BB" w:rsidRPr="00D64138" w:rsidTr="00FE7531">
        <w:trPr>
          <w:trHeight w:val="1068"/>
          <w:jc w:val="center"/>
        </w:trPr>
        <w:tc>
          <w:tcPr>
            <w:tcW w:w="925" w:type="pct"/>
            <w:tcBorders>
              <w:top w:val="single" w:sz="12" w:space="0" w:color="auto"/>
              <w:bottom w:val="single" w:sz="12" w:space="0" w:color="auto"/>
            </w:tcBorders>
            <w:vAlign w:val="center"/>
          </w:tcPr>
          <w:p w:rsidR="00F715BB" w:rsidRPr="00756D3D" w:rsidRDefault="00F715BB" w:rsidP="00C07DF4">
            <w:pPr>
              <w:spacing w:beforeLines="50" w:before="180" w:afterLines="50" w:after="180" w:line="280" w:lineRule="exact"/>
              <w:jc w:val="distribute"/>
              <w:textAlignment w:val="center"/>
              <w:rPr>
                <w:rFonts w:ascii="標楷體" w:eastAsia="標楷體" w:hAnsi="Times New Roman" w:cs="Times New Roman"/>
                <w:sz w:val="28"/>
                <w:szCs w:val="28"/>
              </w:rPr>
            </w:pPr>
            <w:r w:rsidRPr="00756D3D">
              <w:rPr>
                <w:rFonts w:ascii="標楷體" w:eastAsia="標楷體" w:hAnsi="標楷體" w:cs="Times New Roman" w:hint="eastAsia"/>
                <w:sz w:val="28"/>
                <w:szCs w:val="28"/>
              </w:rPr>
              <w:t>單位名稱</w:t>
            </w:r>
          </w:p>
        </w:tc>
        <w:tc>
          <w:tcPr>
            <w:tcW w:w="4075" w:type="pct"/>
            <w:gridSpan w:val="4"/>
            <w:tcBorders>
              <w:top w:val="single" w:sz="12" w:space="0" w:color="auto"/>
              <w:bottom w:val="single" w:sz="12" w:space="0" w:color="auto"/>
            </w:tcBorders>
            <w:vAlign w:val="center"/>
          </w:tcPr>
          <w:p w:rsidR="0087548B" w:rsidRDefault="0087548B" w:rsidP="00C07DF4">
            <w:pPr>
              <w:spacing w:beforeLines="50" w:before="180" w:afterLines="50" w:after="180" w:line="280" w:lineRule="exact"/>
              <w:jc w:val="right"/>
              <w:textAlignment w:val="center"/>
              <w:rPr>
                <w:rFonts w:ascii="標楷體" w:eastAsia="標楷體" w:hAnsi="Times New Roman" w:cs="Times New Roman"/>
                <w:szCs w:val="24"/>
              </w:rPr>
            </w:pPr>
          </w:p>
          <w:p w:rsidR="0087548B" w:rsidRDefault="0087548B" w:rsidP="00C07DF4">
            <w:pPr>
              <w:spacing w:beforeLines="50" w:before="180" w:afterLines="50" w:after="180" w:line="280" w:lineRule="exact"/>
              <w:ind w:right="480"/>
              <w:textAlignment w:val="center"/>
              <w:rPr>
                <w:rFonts w:ascii="標楷體" w:eastAsia="標楷體" w:hAnsi="Times New Roman" w:cs="Times New Roman"/>
                <w:szCs w:val="24"/>
              </w:rPr>
            </w:pPr>
          </w:p>
          <w:p w:rsidR="00F715BB" w:rsidRPr="00D64138" w:rsidRDefault="00F715BB" w:rsidP="00C07DF4">
            <w:pPr>
              <w:spacing w:beforeLines="50" w:before="180" w:afterLines="50" w:after="180" w:line="280" w:lineRule="exact"/>
              <w:ind w:right="480"/>
              <w:textAlignment w:val="center"/>
              <w:rPr>
                <w:rFonts w:ascii="標楷體" w:eastAsia="標楷體" w:hAnsi="Times New Roman" w:cs="Times New Roman"/>
                <w:szCs w:val="24"/>
              </w:rPr>
            </w:pPr>
            <w:r w:rsidRPr="00D64138">
              <w:rPr>
                <w:rFonts w:ascii="標楷體" w:eastAsia="標楷體" w:hAnsi="Times New Roman" w:cs="Times New Roman" w:hint="eastAsia"/>
                <w:szCs w:val="24"/>
              </w:rPr>
              <w:t>(□上市 □上櫃 □未上市上櫃)</w:t>
            </w:r>
          </w:p>
        </w:tc>
      </w:tr>
      <w:tr w:rsidR="00F715BB" w:rsidRPr="00D64138" w:rsidTr="00FE7531">
        <w:trPr>
          <w:trHeight w:val="983"/>
          <w:jc w:val="center"/>
        </w:trPr>
        <w:tc>
          <w:tcPr>
            <w:tcW w:w="925" w:type="pct"/>
            <w:tcBorders>
              <w:top w:val="single" w:sz="12" w:space="0" w:color="auto"/>
              <w:bottom w:val="single" w:sz="12" w:space="0" w:color="auto"/>
            </w:tcBorders>
            <w:vAlign w:val="center"/>
          </w:tcPr>
          <w:p w:rsidR="00F715BB" w:rsidRPr="00756D3D" w:rsidRDefault="00F715BB" w:rsidP="00C07DF4">
            <w:pPr>
              <w:spacing w:beforeLines="50" w:before="180" w:afterLines="50" w:after="180" w:line="280" w:lineRule="exact"/>
              <w:jc w:val="distribute"/>
              <w:textAlignment w:val="center"/>
              <w:rPr>
                <w:rFonts w:ascii="標楷體" w:eastAsia="標楷體" w:hAnsi="標楷體" w:cs="Times New Roman"/>
                <w:sz w:val="28"/>
                <w:szCs w:val="28"/>
              </w:rPr>
            </w:pPr>
            <w:r w:rsidRPr="00756D3D">
              <w:rPr>
                <w:rFonts w:ascii="標楷體" w:eastAsia="標楷體" w:hAnsi="標楷體" w:cs="Times New Roman" w:hint="eastAsia"/>
                <w:sz w:val="28"/>
                <w:szCs w:val="28"/>
              </w:rPr>
              <w:t>單位地址</w:t>
            </w:r>
          </w:p>
        </w:tc>
        <w:tc>
          <w:tcPr>
            <w:tcW w:w="4075" w:type="pct"/>
            <w:gridSpan w:val="4"/>
            <w:tcBorders>
              <w:top w:val="single" w:sz="12" w:space="0" w:color="auto"/>
              <w:bottom w:val="single" w:sz="12" w:space="0" w:color="auto"/>
            </w:tcBorders>
            <w:vAlign w:val="center"/>
          </w:tcPr>
          <w:p w:rsidR="00F715BB" w:rsidRPr="00D64138" w:rsidRDefault="00F715BB" w:rsidP="00C07DF4">
            <w:pPr>
              <w:spacing w:beforeLines="50" w:before="180" w:afterLines="50" w:after="180" w:line="280" w:lineRule="exact"/>
              <w:jc w:val="both"/>
              <w:textAlignment w:val="center"/>
              <w:rPr>
                <w:rFonts w:ascii="標楷體" w:eastAsia="標楷體" w:hAnsi="Times New Roman" w:cs="Times New Roman"/>
                <w:sz w:val="28"/>
                <w:szCs w:val="28"/>
              </w:rPr>
            </w:pPr>
          </w:p>
        </w:tc>
      </w:tr>
      <w:tr w:rsidR="00F715BB" w:rsidRPr="00D64138" w:rsidTr="00FE7531">
        <w:trPr>
          <w:trHeight w:val="2752"/>
          <w:jc w:val="center"/>
        </w:trPr>
        <w:tc>
          <w:tcPr>
            <w:tcW w:w="925" w:type="pct"/>
            <w:tcBorders>
              <w:top w:val="single" w:sz="12" w:space="0" w:color="auto"/>
              <w:bottom w:val="single" w:sz="12" w:space="0" w:color="auto"/>
            </w:tcBorders>
            <w:vAlign w:val="center"/>
          </w:tcPr>
          <w:p w:rsidR="00F715BB" w:rsidRPr="00756D3D" w:rsidRDefault="00F715BB" w:rsidP="00C07DF4">
            <w:pPr>
              <w:spacing w:beforeLines="50" w:before="180" w:afterLines="50" w:after="180" w:line="280" w:lineRule="exact"/>
              <w:jc w:val="distribute"/>
              <w:textAlignment w:val="center"/>
              <w:rPr>
                <w:rFonts w:ascii="標楷體" w:eastAsia="標楷體" w:hAnsi="標楷體" w:cs="Times New Roman"/>
                <w:sz w:val="28"/>
                <w:szCs w:val="28"/>
              </w:rPr>
            </w:pPr>
            <w:r w:rsidRPr="00756D3D">
              <w:rPr>
                <w:rFonts w:ascii="標楷體" w:eastAsia="標楷體" w:hAnsi="標楷體" w:cs="Times New Roman" w:hint="eastAsia"/>
                <w:sz w:val="28"/>
                <w:szCs w:val="28"/>
              </w:rPr>
              <w:t>行業別</w:t>
            </w:r>
          </w:p>
        </w:tc>
        <w:tc>
          <w:tcPr>
            <w:tcW w:w="4075" w:type="pct"/>
            <w:gridSpan w:val="4"/>
            <w:tcBorders>
              <w:top w:val="single" w:sz="12" w:space="0" w:color="auto"/>
              <w:bottom w:val="single" w:sz="12" w:space="0" w:color="auto"/>
            </w:tcBorders>
            <w:vAlign w:val="center"/>
          </w:tcPr>
          <w:p w:rsidR="00F715BB" w:rsidRPr="00A31D9D" w:rsidRDefault="00F715BB" w:rsidP="00FE7531">
            <w:pPr>
              <w:spacing w:line="400" w:lineRule="exact"/>
              <w:ind w:left="6"/>
              <w:textAlignment w:val="center"/>
              <w:rPr>
                <w:rFonts w:ascii="標楷體" w:eastAsia="標楷體" w:hAnsi="標楷體" w:cs="Times New Roman"/>
                <w:sz w:val="26"/>
                <w:szCs w:val="26"/>
              </w:rPr>
            </w:pPr>
            <w:r w:rsidRPr="00A31D9D">
              <w:rPr>
                <w:rFonts w:ascii="標楷體" w:eastAsia="標楷體" w:hAnsi="標楷體" w:cs="Times New Roman" w:hint="eastAsia"/>
                <w:sz w:val="26"/>
                <w:szCs w:val="26"/>
              </w:rPr>
              <w:t xml:space="preserve">□農林漁牧業 □礦業及土石採取業 □製造業 □電力及燃氣供應業 </w:t>
            </w:r>
          </w:p>
          <w:p w:rsidR="00F715BB" w:rsidRPr="00A31D9D" w:rsidRDefault="00F715BB" w:rsidP="00FE7531">
            <w:pPr>
              <w:spacing w:line="400" w:lineRule="exact"/>
              <w:ind w:left="6"/>
              <w:textAlignment w:val="center"/>
              <w:rPr>
                <w:rFonts w:ascii="標楷體" w:eastAsia="標楷體" w:hAnsi="標楷體" w:cs="Times New Roman"/>
                <w:sz w:val="26"/>
                <w:szCs w:val="26"/>
              </w:rPr>
            </w:pPr>
            <w:r w:rsidRPr="00A31D9D">
              <w:rPr>
                <w:rFonts w:ascii="標楷體" w:eastAsia="標楷體" w:hAnsi="標楷體" w:cs="Times New Roman" w:hint="eastAsia"/>
                <w:sz w:val="26"/>
                <w:szCs w:val="26"/>
              </w:rPr>
              <w:t xml:space="preserve">□用水供應及汙染整治業 □營造業 □批發及零售業 □運輸倉儲業 </w:t>
            </w:r>
          </w:p>
          <w:p w:rsidR="00F715BB" w:rsidRPr="00A31D9D" w:rsidRDefault="00F715BB" w:rsidP="00FE7531">
            <w:pPr>
              <w:spacing w:line="400" w:lineRule="exact"/>
              <w:ind w:left="6"/>
              <w:textAlignment w:val="center"/>
              <w:rPr>
                <w:rFonts w:ascii="標楷體" w:eastAsia="標楷體" w:hAnsi="標楷體" w:cs="Times New Roman"/>
                <w:sz w:val="26"/>
                <w:szCs w:val="26"/>
              </w:rPr>
            </w:pPr>
            <w:r w:rsidRPr="00A31D9D">
              <w:rPr>
                <w:rFonts w:ascii="標楷體" w:eastAsia="標楷體" w:hAnsi="標楷體" w:cs="Times New Roman" w:hint="eastAsia"/>
                <w:sz w:val="26"/>
                <w:szCs w:val="26"/>
              </w:rPr>
              <w:t xml:space="preserve">□住宿及餐飲業 □資訊及通訊傳播業 □金融保險業 □不動產業 </w:t>
            </w:r>
          </w:p>
          <w:p w:rsidR="00F715BB" w:rsidRPr="00A31D9D" w:rsidRDefault="00F715BB" w:rsidP="00FE7531">
            <w:pPr>
              <w:spacing w:line="400" w:lineRule="exact"/>
              <w:ind w:left="6"/>
              <w:textAlignment w:val="center"/>
              <w:rPr>
                <w:rFonts w:ascii="標楷體" w:eastAsia="標楷體" w:hAnsi="標楷體" w:cs="Times New Roman"/>
                <w:sz w:val="26"/>
                <w:szCs w:val="26"/>
              </w:rPr>
            </w:pPr>
            <w:r w:rsidRPr="00A31D9D">
              <w:rPr>
                <w:rFonts w:ascii="標楷體" w:eastAsia="標楷體" w:hAnsi="標楷體" w:cs="Times New Roman" w:hint="eastAsia"/>
                <w:sz w:val="26"/>
                <w:szCs w:val="26"/>
              </w:rPr>
              <w:t xml:space="preserve">□專業科學及技術服務業 □支援服務業 □教育服務業 </w:t>
            </w:r>
          </w:p>
          <w:p w:rsidR="00F715BB" w:rsidRDefault="00F715BB" w:rsidP="00FE7531">
            <w:pPr>
              <w:spacing w:line="400" w:lineRule="exact"/>
              <w:ind w:left="6"/>
              <w:textAlignment w:val="center"/>
              <w:rPr>
                <w:rFonts w:ascii="標楷體" w:eastAsia="標楷體" w:hAnsi="標楷體" w:cs="Times New Roman"/>
                <w:sz w:val="26"/>
                <w:szCs w:val="26"/>
              </w:rPr>
            </w:pPr>
            <w:r w:rsidRPr="00A31D9D">
              <w:rPr>
                <w:rFonts w:ascii="標楷體" w:eastAsia="標楷體" w:hAnsi="標楷體" w:cs="Times New Roman" w:hint="eastAsia"/>
                <w:sz w:val="26"/>
                <w:szCs w:val="26"/>
              </w:rPr>
              <w:t>□醫療保健及社會工作服務業 □藝術、娛樂、休閒服務業</w:t>
            </w:r>
          </w:p>
          <w:p w:rsidR="00F715BB" w:rsidRPr="00E00EDB" w:rsidRDefault="00F715BB" w:rsidP="008455A8">
            <w:pPr>
              <w:spacing w:line="400" w:lineRule="exact"/>
              <w:ind w:left="6"/>
              <w:textAlignment w:val="center"/>
              <w:rPr>
                <w:rFonts w:ascii="標楷體" w:eastAsia="標楷體" w:hAnsi="標楷體" w:cs="Times New Roman"/>
                <w:sz w:val="26"/>
                <w:szCs w:val="26"/>
              </w:rPr>
            </w:pPr>
            <w:r>
              <w:rPr>
                <w:rFonts w:ascii="標楷體" w:eastAsia="標楷體" w:hAnsi="標楷體" w:cs="Times New Roman" w:hint="eastAsia"/>
                <w:sz w:val="26"/>
                <w:szCs w:val="26"/>
              </w:rPr>
              <w:t>□其他服務業</w:t>
            </w:r>
          </w:p>
        </w:tc>
      </w:tr>
      <w:tr w:rsidR="00F715BB" w:rsidRPr="00D64138" w:rsidTr="00FE7531">
        <w:trPr>
          <w:trHeight w:val="688"/>
          <w:jc w:val="center"/>
        </w:trPr>
        <w:tc>
          <w:tcPr>
            <w:tcW w:w="925" w:type="pct"/>
            <w:tcBorders>
              <w:top w:val="single" w:sz="12" w:space="0" w:color="auto"/>
              <w:bottom w:val="single" w:sz="12" w:space="0" w:color="auto"/>
            </w:tcBorders>
            <w:vAlign w:val="center"/>
          </w:tcPr>
          <w:p w:rsidR="00F715BB" w:rsidRPr="00756D3D" w:rsidRDefault="00F715BB" w:rsidP="00C07DF4">
            <w:pPr>
              <w:spacing w:beforeLines="50" w:before="180" w:afterLines="50" w:after="180" w:line="280" w:lineRule="exact"/>
              <w:jc w:val="distribute"/>
              <w:textAlignment w:val="center"/>
              <w:rPr>
                <w:rFonts w:ascii="標楷體" w:eastAsia="標楷體" w:hAnsi="標楷體" w:cs="Times New Roman"/>
                <w:sz w:val="28"/>
                <w:szCs w:val="28"/>
              </w:rPr>
            </w:pPr>
            <w:r w:rsidRPr="00756D3D">
              <w:rPr>
                <w:rFonts w:ascii="標楷體" w:eastAsia="標楷體" w:hAnsi="標楷體" w:cs="Times New Roman" w:hint="eastAsia"/>
                <w:sz w:val="28"/>
                <w:szCs w:val="28"/>
              </w:rPr>
              <w:t>單位</w:t>
            </w:r>
          </w:p>
          <w:p w:rsidR="00F715BB" w:rsidRPr="00756D3D" w:rsidRDefault="00F715BB" w:rsidP="00C07DF4">
            <w:pPr>
              <w:spacing w:beforeLines="50" w:before="180" w:afterLines="50" w:after="180" w:line="280" w:lineRule="exact"/>
              <w:jc w:val="distribute"/>
              <w:textAlignment w:val="center"/>
              <w:rPr>
                <w:rFonts w:ascii="標楷體" w:eastAsia="標楷體" w:hAnsi="Times New Roman" w:cs="Times New Roman"/>
                <w:sz w:val="28"/>
                <w:szCs w:val="28"/>
              </w:rPr>
            </w:pPr>
            <w:r w:rsidRPr="00756D3D">
              <w:rPr>
                <w:rFonts w:ascii="標楷體" w:eastAsia="標楷體" w:hAnsi="標楷體" w:cs="Times New Roman" w:hint="eastAsia"/>
                <w:sz w:val="28"/>
                <w:szCs w:val="28"/>
              </w:rPr>
              <w:t>負責人</w:t>
            </w:r>
          </w:p>
        </w:tc>
        <w:tc>
          <w:tcPr>
            <w:tcW w:w="4075" w:type="pct"/>
            <w:gridSpan w:val="4"/>
            <w:tcBorders>
              <w:top w:val="single" w:sz="12" w:space="0" w:color="auto"/>
              <w:bottom w:val="single" w:sz="12" w:space="0" w:color="auto"/>
            </w:tcBorders>
            <w:vAlign w:val="center"/>
          </w:tcPr>
          <w:p w:rsidR="00F715BB" w:rsidRPr="00D64138" w:rsidRDefault="00F715BB" w:rsidP="00C07DF4">
            <w:pPr>
              <w:spacing w:beforeLines="50" w:before="180" w:afterLines="50" w:after="180" w:line="280" w:lineRule="exact"/>
              <w:jc w:val="both"/>
              <w:textAlignment w:val="center"/>
              <w:rPr>
                <w:rFonts w:ascii="標楷體" w:eastAsia="標楷體" w:hAnsi="Times New Roman" w:cs="Times New Roman"/>
                <w:sz w:val="28"/>
                <w:szCs w:val="28"/>
              </w:rPr>
            </w:pPr>
          </w:p>
        </w:tc>
      </w:tr>
      <w:tr w:rsidR="00F715BB" w:rsidRPr="00D64138" w:rsidTr="00FE7531">
        <w:trPr>
          <w:trHeight w:val="4509"/>
          <w:jc w:val="center"/>
        </w:trPr>
        <w:tc>
          <w:tcPr>
            <w:tcW w:w="925" w:type="pct"/>
            <w:tcBorders>
              <w:top w:val="single" w:sz="12" w:space="0" w:color="auto"/>
              <w:bottom w:val="single" w:sz="12" w:space="0" w:color="auto"/>
            </w:tcBorders>
            <w:vAlign w:val="center"/>
          </w:tcPr>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r w:rsidRPr="00756D3D">
              <w:rPr>
                <w:rFonts w:ascii="標楷體" w:eastAsia="標楷體" w:hAnsi="標楷體" w:cs="Times New Roman" w:hint="eastAsia"/>
                <w:sz w:val="28"/>
                <w:szCs w:val="28"/>
              </w:rPr>
              <w:t>單位簡介</w:t>
            </w:r>
          </w:p>
        </w:tc>
        <w:tc>
          <w:tcPr>
            <w:tcW w:w="4075" w:type="pct"/>
            <w:gridSpan w:val="4"/>
            <w:tcBorders>
              <w:top w:val="single" w:sz="12" w:space="0" w:color="auto"/>
              <w:bottom w:val="single" w:sz="12" w:space="0" w:color="auto"/>
            </w:tcBorders>
            <w:vAlign w:val="center"/>
          </w:tcPr>
          <w:p w:rsidR="00F715BB" w:rsidRPr="00255045" w:rsidRDefault="00F715BB" w:rsidP="00C07DF4">
            <w:pPr>
              <w:spacing w:afterLines="50" w:after="180" w:line="280" w:lineRule="exact"/>
              <w:jc w:val="both"/>
              <w:textAlignment w:val="center"/>
              <w:rPr>
                <w:rFonts w:ascii="標楷體" w:eastAsia="標楷體" w:hAnsi="Times New Roman" w:cs="Times New Roman"/>
                <w:sz w:val="28"/>
                <w:szCs w:val="28"/>
              </w:rPr>
            </w:pPr>
            <w:r w:rsidRPr="00255045">
              <w:rPr>
                <w:rFonts w:ascii="標楷體" w:eastAsia="標楷體" w:hAnsi="Times New Roman" w:cs="Times New Roman"/>
                <w:sz w:val="28"/>
                <w:szCs w:val="28"/>
              </w:rPr>
              <w:t>1.</w:t>
            </w:r>
            <w:r w:rsidRPr="00255045">
              <w:rPr>
                <w:rFonts w:ascii="標楷體" w:eastAsia="標楷體" w:hAnsi="Times New Roman" w:cs="Times New Roman" w:hint="eastAsia"/>
                <w:sz w:val="28"/>
                <w:szCs w:val="28"/>
              </w:rPr>
              <w:t>成立時間：</w:t>
            </w:r>
          </w:p>
          <w:p w:rsidR="00F715BB" w:rsidRPr="00255045" w:rsidRDefault="00F715BB" w:rsidP="00C07DF4">
            <w:pPr>
              <w:spacing w:afterLines="50" w:after="180" w:line="280" w:lineRule="exact"/>
              <w:jc w:val="both"/>
              <w:textAlignment w:val="center"/>
              <w:rPr>
                <w:rFonts w:ascii="標楷體" w:eastAsia="標楷體" w:hAnsi="Times New Roman" w:cs="Times New Roman"/>
                <w:sz w:val="28"/>
                <w:szCs w:val="28"/>
              </w:rPr>
            </w:pPr>
            <w:r w:rsidRPr="00255045">
              <w:rPr>
                <w:rFonts w:ascii="標楷體" w:eastAsia="標楷體" w:hAnsi="Times New Roman" w:cs="Times New Roman"/>
                <w:sz w:val="28"/>
                <w:szCs w:val="28"/>
              </w:rPr>
              <w:t>2.</w:t>
            </w:r>
            <w:r w:rsidRPr="00255045">
              <w:rPr>
                <w:rFonts w:ascii="標楷體" w:eastAsia="標楷體" w:hAnsi="Times New Roman" w:cs="Times New Roman" w:hint="eastAsia"/>
                <w:sz w:val="28"/>
                <w:szCs w:val="28"/>
              </w:rPr>
              <w:t>主要產品或經營範圍：</w:t>
            </w:r>
          </w:p>
        </w:tc>
      </w:tr>
      <w:tr w:rsidR="00F715BB" w:rsidRPr="00D64138" w:rsidTr="00FE7531">
        <w:trPr>
          <w:trHeight w:val="1959"/>
          <w:jc w:val="center"/>
        </w:trPr>
        <w:tc>
          <w:tcPr>
            <w:tcW w:w="925" w:type="pct"/>
            <w:tcBorders>
              <w:top w:val="single" w:sz="12" w:space="0" w:color="auto"/>
              <w:bottom w:val="single" w:sz="12" w:space="0" w:color="auto"/>
            </w:tcBorders>
            <w:vAlign w:val="center"/>
          </w:tcPr>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r w:rsidRPr="00756D3D">
              <w:rPr>
                <w:rFonts w:ascii="標楷體" w:eastAsia="標楷體" w:hAnsi="標楷體" w:cs="Times New Roman" w:hint="eastAsia"/>
                <w:sz w:val="28"/>
                <w:szCs w:val="28"/>
              </w:rPr>
              <w:t>聯絡人</w:t>
            </w:r>
            <w:r w:rsidRPr="00756D3D">
              <w:rPr>
                <w:rFonts w:ascii="標楷體" w:eastAsia="標楷體" w:hAnsi="標楷體" w:cs="Times New Roman"/>
                <w:sz w:val="28"/>
                <w:szCs w:val="28"/>
              </w:rPr>
              <w:t>/</w:t>
            </w:r>
          </w:p>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r w:rsidRPr="00756D3D">
              <w:rPr>
                <w:rFonts w:ascii="標楷體" w:eastAsia="標楷體" w:hAnsi="標楷體" w:cs="Times New Roman" w:hint="eastAsia"/>
                <w:sz w:val="28"/>
                <w:szCs w:val="28"/>
              </w:rPr>
              <w:t>聯絡電話</w:t>
            </w:r>
          </w:p>
        </w:tc>
        <w:tc>
          <w:tcPr>
            <w:tcW w:w="4075" w:type="pct"/>
            <w:gridSpan w:val="4"/>
            <w:tcBorders>
              <w:top w:val="single" w:sz="12" w:space="0" w:color="auto"/>
              <w:bottom w:val="single" w:sz="12" w:space="0" w:color="auto"/>
            </w:tcBorders>
            <w:vAlign w:val="center"/>
          </w:tcPr>
          <w:p w:rsidR="00F715BB" w:rsidRPr="00255045" w:rsidRDefault="00F715BB" w:rsidP="00FE7531">
            <w:pPr>
              <w:spacing w:line="500" w:lineRule="exact"/>
              <w:jc w:val="both"/>
              <w:textAlignment w:val="center"/>
              <w:rPr>
                <w:rFonts w:ascii="標楷體" w:eastAsia="標楷體" w:hAnsi="Times New Roman" w:cs="Times New Roman"/>
                <w:sz w:val="28"/>
                <w:szCs w:val="28"/>
              </w:rPr>
            </w:pPr>
            <w:r w:rsidRPr="00255045">
              <w:rPr>
                <w:rFonts w:ascii="標楷體" w:eastAsia="標楷體" w:hAnsi="標楷體" w:cs="Times New Roman" w:hint="eastAsia"/>
                <w:sz w:val="28"/>
                <w:szCs w:val="28"/>
              </w:rPr>
              <w:t>姓名：</w:t>
            </w:r>
            <w:r w:rsidRPr="00255045">
              <w:rPr>
                <w:rFonts w:ascii="標楷體" w:eastAsia="標楷體" w:hAnsi="標楷體" w:cs="Times New Roman"/>
                <w:sz w:val="28"/>
                <w:szCs w:val="28"/>
              </w:rPr>
              <w:t xml:space="preserve">               </w:t>
            </w:r>
          </w:p>
          <w:p w:rsidR="00F715BB" w:rsidRPr="00255045" w:rsidRDefault="00F715BB" w:rsidP="00FE7531">
            <w:pPr>
              <w:spacing w:line="500" w:lineRule="exact"/>
              <w:jc w:val="both"/>
              <w:textAlignment w:val="center"/>
              <w:rPr>
                <w:rFonts w:ascii="標楷體" w:eastAsia="標楷體" w:hAnsi="Times New Roman" w:cs="Times New Roman"/>
                <w:sz w:val="28"/>
                <w:szCs w:val="28"/>
              </w:rPr>
            </w:pPr>
            <w:r w:rsidRPr="00255045">
              <w:rPr>
                <w:rFonts w:ascii="標楷體" w:eastAsia="標楷體" w:hAnsi="標楷體" w:cs="Times New Roman" w:hint="eastAsia"/>
                <w:sz w:val="28"/>
                <w:szCs w:val="28"/>
              </w:rPr>
              <w:t>電話：</w:t>
            </w:r>
          </w:p>
          <w:p w:rsidR="00F715BB" w:rsidRPr="00255045" w:rsidRDefault="00F715BB" w:rsidP="00FE7531">
            <w:pPr>
              <w:spacing w:line="500" w:lineRule="exact"/>
              <w:jc w:val="both"/>
              <w:textAlignment w:val="center"/>
              <w:rPr>
                <w:rFonts w:ascii="標楷體" w:eastAsia="標楷體" w:hAnsi="Times New Roman" w:cs="Times New Roman"/>
                <w:sz w:val="28"/>
                <w:szCs w:val="28"/>
              </w:rPr>
            </w:pPr>
            <w:r w:rsidRPr="00255045">
              <w:rPr>
                <w:rFonts w:ascii="標楷體" w:eastAsia="標楷體" w:hAnsi="標楷體" w:cs="Times New Roman" w:hint="eastAsia"/>
                <w:sz w:val="28"/>
                <w:szCs w:val="28"/>
              </w:rPr>
              <w:t>傳真：</w:t>
            </w:r>
          </w:p>
          <w:p w:rsidR="00F715BB" w:rsidRPr="00255045" w:rsidRDefault="00F715BB" w:rsidP="00FE7531">
            <w:pPr>
              <w:spacing w:line="500" w:lineRule="exact"/>
              <w:jc w:val="both"/>
              <w:textAlignment w:val="center"/>
              <w:rPr>
                <w:rFonts w:ascii="標楷體" w:eastAsia="標楷體" w:hAnsi="Times New Roman" w:cs="Times New Roman"/>
                <w:sz w:val="28"/>
                <w:szCs w:val="28"/>
              </w:rPr>
            </w:pPr>
            <w:r w:rsidRPr="00255045">
              <w:rPr>
                <w:rFonts w:ascii="標楷體" w:eastAsia="標楷體" w:hAnsi="標楷體" w:cs="Times New Roman"/>
                <w:sz w:val="28"/>
                <w:szCs w:val="28"/>
              </w:rPr>
              <w:t>e-mail</w:t>
            </w:r>
            <w:r w:rsidRPr="00255045">
              <w:rPr>
                <w:rFonts w:ascii="標楷體" w:eastAsia="標楷體" w:hAnsi="標楷體" w:cs="Times New Roman" w:hint="eastAsia"/>
                <w:sz w:val="28"/>
                <w:szCs w:val="28"/>
              </w:rPr>
              <w:t>：</w:t>
            </w:r>
          </w:p>
        </w:tc>
      </w:tr>
      <w:tr w:rsidR="00F715BB" w:rsidRPr="00D64138" w:rsidTr="00FE7531">
        <w:trPr>
          <w:trHeight w:val="752"/>
          <w:jc w:val="center"/>
        </w:trPr>
        <w:tc>
          <w:tcPr>
            <w:tcW w:w="925" w:type="pct"/>
            <w:vMerge w:val="restart"/>
            <w:tcBorders>
              <w:top w:val="single" w:sz="12" w:space="0" w:color="auto"/>
            </w:tcBorders>
            <w:vAlign w:val="center"/>
          </w:tcPr>
          <w:p w:rsidR="00F715BB" w:rsidRPr="00756D3D" w:rsidRDefault="00F715BB" w:rsidP="00C07DF4">
            <w:pPr>
              <w:spacing w:afterLines="50" w:after="180" w:line="280" w:lineRule="exact"/>
              <w:jc w:val="distribute"/>
              <w:textAlignment w:val="center"/>
              <w:rPr>
                <w:rFonts w:ascii="標楷體" w:eastAsia="標楷體" w:hAnsi="標楷體" w:cs="Times New Roman"/>
                <w:sz w:val="28"/>
                <w:szCs w:val="28"/>
              </w:rPr>
            </w:pPr>
            <w:r w:rsidRPr="00756D3D">
              <w:rPr>
                <w:rFonts w:ascii="標楷體" w:eastAsia="標楷體" w:hAnsi="標楷體" w:cs="Times New Roman" w:hint="eastAsia"/>
                <w:sz w:val="28"/>
                <w:szCs w:val="28"/>
              </w:rPr>
              <w:t>僱用勞工</w:t>
            </w:r>
          </w:p>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r w:rsidRPr="00756D3D">
              <w:rPr>
                <w:rFonts w:ascii="標楷體" w:eastAsia="標楷體" w:hAnsi="標楷體" w:cs="Times New Roman" w:hint="eastAsia"/>
                <w:sz w:val="28"/>
                <w:szCs w:val="28"/>
              </w:rPr>
              <w:t>基本資料</w:t>
            </w:r>
          </w:p>
        </w:tc>
        <w:tc>
          <w:tcPr>
            <w:tcW w:w="925" w:type="pct"/>
            <w:vMerge w:val="restart"/>
            <w:tcBorders>
              <w:top w:val="single" w:sz="12" w:space="0" w:color="auto"/>
              <w:bottom w:val="single" w:sz="4" w:space="0" w:color="auto"/>
            </w:tcBorders>
            <w:vAlign w:val="center"/>
          </w:tcPr>
          <w:p w:rsidR="00F715BB" w:rsidRPr="00BA6450" w:rsidRDefault="00F715BB" w:rsidP="00C07DF4">
            <w:pPr>
              <w:spacing w:afterLines="50" w:after="180" w:line="240" w:lineRule="exact"/>
              <w:jc w:val="distribute"/>
              <w:textAlignment w:val="center"/>
              <w:rPr>
                <w:rFonts w:ascii="標楷體" w:eastAsia="標楷體" w:hAnsi="Times New Roman" w:cs="Times New Roman"/>
                <w:sz w:val="26"/>
                <w:szCs w:val="26"/>
              </w:rPr>
            </w:pPr>
            <w:r w:rsidRPr="00BA6450">
              <w:rPr>
                <w:rFonts w:ascii="標楷體" w:eastAsia="標楷體" w:hAnsi="Times New Roman" w:cs="Times New Roman" w:hint="eastAsia"/>
                <w:sz w:val="26"/>
                <w:szCs w:val="26"/>
              </w:rPr>
              <w:t>近2</w:t>
            </w:r>
            <w:r w:rsidR="001B73AF">
              <w:rPr>
                <w:rFonts w:ascii="標楷體" w:eastAsia="標楷體" w:hAnsi="Times New Roman" w:cs="Times New Roman" w:hint="eastAsia"/>
                <w:sz w:val="26"/>
                <w:szCs w:val="26"/>
              </w:rPr>
              <w:t>年投保勞</w:t>
            </w:r>
            <w:r w:rsidRPr="00BA6450">
              <w:rPr>
                <w:rFonts w:ascii="標楷體" w:eastAsia="標楷體" w:hAnsi="Times New Roman" w:cs="Times New Roman" w:hint="eastAsia"/>
                <w:sz w:val="26"/>
                <w:szCs w:val="26"/>
              </w:rPr>
              <w:t>工總人數</w:t>
            </w:r>
          </w:p>
          <w:p w:rsidR="00F715BB" w:rsidRPr="00BA6450" w:rsidRDefault="00F715BB" w:rsidP="00C07DF4">
            <w:pPr>
              <w:spacing w:afterLines="50" w:after="180" w:line="240" w:lineRule="exact"/>
              <w:jc w:val="distribute"/>
              <w:textAlignment w:val="center"/>
              <w:rPr>
                <w:rFonts w:ascii="標楷體" w:eastAsia="標楷體" w:hAnsi="Times New Roman" w:cs="Times New Roman"/>
                <w:sz w:val="26"/>
                <w:szCs w:val="26"/>
              </w:rPr>
            </w:pPr>
            <w:r w:rsidRPr="00BA6450">
              <w:rPr>
                <w:rFonts w:ascii="標楷體" w:eastAsia="標楷體" w:hAnsi="Times New Roman" w:cs="Times New Roman" w:hint="eastAsia"/>
                <w:sz w:val="26"/>
                <w:szCs w:val="26"/>
              </w:rPr>
              <w:t>(</w:t>
            </w:r>
            <w:r>
              <w:rPr>
                <w:rFonts w:ascii="標楷體" w:eastAsia="標楷體" w:hAnsi="Times New Roman" w:cs="Times New Roman" w:hint="eastAsia"/>
                <w:sz w:val="26"/>
                <w:szCs w:val="26"/>
              </w:rPr>
              <w:t>以參選</w:t>
            </w:r>
            <w:r w:rsidRPr="00BA6450">
              <w:rPr>
                <w:rFonts w:ascii="標楷體" w:eastAsia="標楷體" w:hAnsi="Times New Roman" w:cs="Times New Roman" w:hint="eastAsia"/>
                <w:sz w:val="26"/>
                <w:szCs w:val="26"/>
              </w:rPr>
              <w:t>報名截止日前2年計)</w:t>
            </w:r>
          </w:p>
        </w:tc>
        <w:tc>
          <w:tcPr>
            <w:tcW w:w="1027" w:type="pct"/>
            <w:tcBorders>
              <w:top w:val="single" w:sz="12" w:space="0" w:color="auto"/>
              <w:bottom w:val="single" w:sz="4" w:space="0" w:color="auto"/>
            </w:tcBorders>
            <w:vAlign w:val="center"/>
          </w:tcPr>
          <w:p w:rsidR="00F715BB" w:rsidRPr="00D64138" w:rsidRDefault="00F715BB" w:rsidP="00C07DF4">
            <w:pPr>
              <w:spacing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年度</w:t>
            </w:r>
          </w:p>
        </w:tc>
        <w:tc>
          <w:tcPr>
            <w:tcW w:w="987" w:type="pct"/>
            <w:tcBorders>
              <w:top w:val="single" w:sz="12" w:space="0" w:color="auto"/>
              <w:bottom w:val="single" w:sz="4" w:space="0" w:color="auto"/>
            </w:tcBorders>
            <w:vAlign w:val="center"/>
          </w:tcPr>
          <w:p w:rsidR="00F715BB" w:rsidRPr="00D64138" w:rsidRDefault="00F715BB" w:rsidP="00C07DF4">
            <w:pPr>
              <w:spacing w:afterLines="50" w:after="180" w:line="240" w:lineRule="exact"/>
              <w:jc w:val="center"/>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104</w:t>
            </w:r>
          </w:p>
        </w:tc>
        <w:tc>
          <w:tcPr>
            <w:tcW w:w="1136" w:type="pct"/>
            <w:tcBorders>
              <w:top w:val="single" w:sz="12" w:space="0" w:color="auto"/>
              <w:bottom w:val="single" w:sz="4" w:space="0" w:color="auto"/>
            </w:tcBorders>
            <w:vAlign w:val="center"/>
          </w:tcPr>
          <w:p w:rsidR="00F715BB" w:rsidRPr="00D64138" w:rsidRDefault="00F715BB" w:rsidP="00C07DF4">
            <w:pPr>
              <w:spacing w:afterLines="50" w:after="180" w:line="240" w:lineRule="exact"/>
              <w:jc w:val="center"/>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105</w:t>
            </w:r>
          </w:p>
        </w:tc>
      </w:tr>
      <w:tr w:rsidR="00F715BB" w:rsidRPr="00D64138" w:rsidTr="00FE7531">
        <w:trPr>
          <w:trHeight w:val="680"/>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標楷體" w:cs="Times New Roman"/>
                <w:sz w:val="28"/>
                <w:szCs w:val="28"/>
              </w:rPr>
            </w:pPr>
          </w:p>
        </w:tc>
        <w:tc>
          <w:tcPr>
            <w:tcW w:w="925" w:type="pct"/>
            <w:vMerge/>
            <w:tcBorders>
              <w:top w:val="single" w:sz="4" w:space="0" w:color="auto"/>
              <w:bottom w:val="single" w:sz="4" w:space="0" w:color="auto"/>
            </w:tcBorders>
            <w:vAlign w:val="center"/>
          </w:tcPr>
          <w:p w:rsidR="00F715BB" w:rsidRDefault="00F715BB" w:rsidP="00C07DF4">
            <w:pPr>
              <w:spacing w:afterLines="50" w:after="180" w:line="240" w:lineRule="exact"/>
              <w:jc w:val="distribute"/>
              <w:textAlignment w:val="center"/>
              <w:rPr>
                <w:rFonts w:ascii="標楷體" w:eastAsia="標楷體" w:hAnsi="Times New Roman" w:cs="Times New Roman"/>
                <w:sz w:val="26"/>
                <w:szCs w:val="26"/>
              </w:rPr>
            </w:pPr>
          </w:p>
        </w:tc>
        <w:tc>
          <w:tcPr>
            <w:tcW w:w="1027" w:type="pct"/>
            <w:tcBorders>
              <w:top w:val="single" w:sz="4" w:space="0" w:color="auto"/>
              <w:bottom w:val="single" w:sz="4" w:space="0" w:color="auto"/>
            </w:tcBorders>
            <w:vAlign w:val="center"/>
          </w:tcPr>
          <w:p w:rsidR="00F715BB" w:rsidRDefault="004D3A5A" w:rsidP="00C07DF4">
            <w:pPr>
              <w:spacing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勞</w:t>
            </w:r>
            <w:r w:rsidR="00F715BB">
              <w:rPr>
                <w:rFonts w:ascii="標楷體" w:eastAsia="標楷體" w:hAnsi="Times New Roman" w:cs="Times New Roman" w:hint="eastAsia"/>
                <w:sz w:val="26"/>
                <w:szCs w:val="26"/>
              </w:rPr>
              <w:t>工總人數</w:t>
            </w:r>
          </w:p>
        </w:tc>
        <w:tc>
          <w:tcPr>
            <w:tcW w:w="987" w:type="pct"/>
            <w:tcBorders>
              <w:top w:val="single" w:sz="4" w:space="0" w:color="auto"/>
              <w:bottom w:val="single" w:sz="4" w:space="0" w:color="auto"/>
            </w:tcBorders>
            <w:vAlign w:val="center"/>
          </w:tcPr>
          <w:p w:rsidR="00F715BB" w:rsidRDefault="00F715BB" w:rsidP="00C07DF4">
            <w:pPr>
              <w:spacing w:afterLines="50" w:after="180" w:line="240" w:lineRule="exact"/>
              <w:jc w:val="both"/>
              <w:textAlignment w:val="center"/>
              <w:rPr>
                <w:rFonts w:ascii="標楷體" w:eastAsia="標楷體" w:hAnsi="Times New Roman" w:cs="Times New Roman"/>
                <w:sz w:val="26"/>
                <w:szCs w:val="26"/>
              </w:rPr>
            </w:pPr>
          </w:p>
        </w:tc>
        <w:tc>
          <w:tcPr>
            <w:tcW w:w="1136" w:type="pct"/>
            <w:tcBorders>
              <w:top w:val="single" w:sz="4" w:space="0" w:color="auto"/>
              <w:bottom w:val="single" w:sz="4" w:space="0" w:color="auto"/>
            </w:tcBorders>
            <w:vAlign w:val="center"/>
          </w:tcPr>
          <w:p w:rsidR="00F715BB" w:rsidRDefault="00F715BB" w:rsidP="00C07DF4">
            <w:pPr>
              <w:spacing w:afterLines="50" w:after="180" w:line="240" w:lineRule="exact"/>
              <w:jc w:val="both"/>
              <w:textAlignment w:val="center"/>
              <w:rPr>
                <w:rFonts w:ascii="標楷體" w:eastAsia="標楷體" w:hAnsi="Times New Roman" w:cs="Times New Roman"/>
                <w:sz w:val="26"/>
                <w:szCs w:val="26"/>
              </w:rPr>
            </w:pPr>
          </w:p>
        </w:tc>
      </w:tr>
      <w:tr w:rsidR="00F715BB" w:rsidRPr="00D64138" w:rsidTr="00FE7531">
        <w:trPr>
          <w:trHeight w:val="680"/>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標楷體" w:cs="Times New Roman"/>
                <w:sz w:val="28"/>
                <w:szCs w:val="28"/>
              </w:rPr>
            </w:pPr>
          </w:p>
        </w:tc>
        <w:tc>
          <w:tcPr>
            <w:tcW w:w="925" w:type="pct"/>
            <w:vMerge/>
            <w:tcBorders>
              <w:top w:val="single" w:sz="4" w:space="0" w:color="auto"/>
              <w:bottom w:val="single" w:sz="4" w:space="0" w:color="auto"/>
            </w:tcBorders>
            <w:vAlign w:val="center"/>
          </w:tcPr>
          <w:p w:rsidR="00F715BB" w:rsidRDefault="00F715BB" w:rsidP="00C07DF4">
            <w:pPr>
              <w:spacing w:afterLines="50" w:after="180" w:line="240" w:lineRule="exact"/>
              <w:jc w:val="distribute"/>
              <w:textAlignment w:val="center"/>
              <w:rPr>
                <w:rFonts w:ascii="標楷體" w:eastAsia="標楷體" w:hAnsi="Times New Roman" w:cs="Times New Roman"/>
                <w:sz w:val="26"/>
                <w:szCs w:val="26"/>
              </w:rPr>
            </w:pPr>
          </w:p>
        </w:tc>
        <w:tc>
          <w:tcPr>
            <w:tcW w:w="1027" w:type="pct"/>
            <w:tcBorders>
              <w:top w:val="single" w:sz="4" w:space="0" w:color="auto"/>
              <w:bottom w:val="single" w:sz="4" w:space="0" w:color="auto"/>
            </w:tcBorders>
            <w:vAlign w:val="center"/>
          </w:tcPr>
          <w:p w:rsidR="00F715BB" w:rsidRDefault="00F715BB" w:rsidP="00C07DF4">
            <w:pPr>
              <w:spacing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20歲以下人數</w:t>
            </w:r>
          </w:p>
        </w:tc>
        <w:tc>
          <w:tcPr>
            <w:tcW w:w="987" w:type="pct"/>
            <w:tcBorders>
              <w:top w:val="single" w:sz="4" w:space="0" w:color="auto"/>
              <w:bottom w:val="single" w:sz="4" w:space="0" w:color="auto"/>
            </w:tcBorders>
            <w:vAlign w:val="center"/>
          </w:tcPr>
          <w:p w:rsidR="00F715BB" w:rsidRDefault="00F715BB" w:rsidP="00C07DF4">
            <w:pPr>
              <w:spacing w:afterLines="50" w:after="180" w:line="240" w:lineRule="exact"/>
              <w:jc w:val="both"/>
              <w:textAlignment w:val="center"/>
              <w:rPr>
                <w:rFonts w:ascii="標楷體" w:eastAsia="標楷體" w:hAnsi="Times New Roman" w:cs="Times New Roman"/>
                <w:sz w:val="26"/>
                <w:szCs w:val="26"/>
              </w:rPr>
            </w:pPr>
          </w:p>
        </w:tc>
        <w:tc>
          <w:tcPr>
            <w:tcW w:w="1136" w:type="pct"/>
            <w:tcBorders>
              <w:top w:val="single" w:sz="4" w:space="0" w:color="auto"/>
              <w:bottom w:val="single" w:sz="4" w:space="0" w:color="auto"/>
            </w:tcBorders>
            <w:vAlign w:val="center"/>
          </w:tcPr>
          <w:p w:rsidR="00F715BB" w:rsidRDefault="00F715BB" w:rsidP="00C07DF4">
            <w:pPr>
              <w:spacing w:afterLines="50" w:after="180" w:line="240" w:lineRule="exact"/>
              <w:jc w:val="both"/>
              <w:textAlignment w:val="center"/>
              <w:rPr>
                <w:rFonts w:ascii="標楷體" w:eastAsia="標楷體" w:hAnsi="Times New Roman" w:cs="Times New Roman"/>
                <w:sz w:val="26"/>
                <w:szCs w:val="26"/>
              </w:rPr>
            </w:pPr>
          </w:p>
        </w:tc>
      </w:tr>
      <w:tr w:rsidR="00F715BB" w:rsidRPr="00D64138" w:rsidTr="00FE7531">
        <w:trPr>
          <w:trHeight w:val="680"/>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標楷體" w:cs="Times New Roman"/>
                <w:sz w:val="28"/>
                <w:szCs w:val="28"/>
              </w:rPr>
            </w:pPr>
          </w:p>
        </w:tc>
        <w:tc>
          <w:tcPr>
            <w:tcW w:w="925" w:type="pct"/>
            <w:vMerge/>
            <w:tcBorders>
              <w:top w:val="single" w:sz="4" w:space="0" w:color="auto"/>
              <w:bottom w:val="single" w:sz="4" w:space="0" w:color="auto"/>
            </w:tcBorders>
            <w:vAlign w:val="center"/>
          </w:tcPr>
          <w:p w:rsidR="00F715BB" w:rsidRDefault="00F715BB" w:rsidP="00C07DF4">
            <w:pPr>
              <w:spacing w:afterLines="50" w:after="180" w:line="240" w:lineRule="exact"/>
              <w:jc w:val="distribute"/>
              <w:textAlignment w:val="center"/>
              <w:rPr>
                <w:rFonts w:ascii="標楷體" w:eastAsia="標楷體" w:hAnsi="Times New Roman" w:cs="Times New Roman"/>
                <w:sz w:val="26"/>
                <w:szCs w:val="26"/>
              </w:rPr>
            </w:pPr>
          </w:p>
        </w:tc>
        <w:tc>
          <w:tcPr>
            <w:tcW w:w="1027" w:type="pct"/>
            <w:tcBorders>
              <w:top w:val="single" w:sz="4" w:space="0" w:color="auto"/>
              <w:bottom w:val="single" w:sz="4" w:space="0" w:color="auto"/>
            </w:tcBorders>
            <w:vAlign w:val="center"/>
          </w:tcPr>
          <w:p w:rsidR="00F715BB" w:rsidRDefault="00F715BB" w:rsidP="00C07DF4">
            <w:pPr>
              <w:spacing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21-44歲人數</w:t>
            </w:r>
          </w:p>
        </w:tc>
        <w:tc>
          <w:tcPr>
            <w:tcW w:w="987" w:type="pct"/>
            <w:tcBorders>
              <w:top w:val="single" w:sz="4" w:space="0" w:color="auto"/>
              <w:bottom w:val="single" w:sz="4" w:space="0" w:color="auto"/>
            </w:tcBorders>
            <w:vAlign w:val="center"/>
          </w:tcPr>
          <w:p w:rsidR="00F715BB" w:rsidRDefault="00F715BB" w:rsidP="00C07DF4">
            <w:pPr>
              <w:spacing w:afterLines="50" w:after="180" w:line="240" w:lineRule="exact"/>
              <w:jc w:val="both"/>
              <w:textAlignment w:val="center"/>
              <w:rPr>
                <w:rFonts w:ascii="標楷體" w:eastAsia="標楷體" w:hAnsi="Times New Roman" w:cs="Times New Roman"/>
                <w:sz w:val="26"/>
                <w:szCs w:val="26"/>
              </w:rPr>
            </w:pPr>
          </w:p>
        </w:tc>
        <w:tc>
          <w:tcPr>
            <w:tcW w:w="1136" w:type="pct"/>
            <w:tcBorders>
              <w:top w:val="single" w:sz="4" w:space="0" w:color="auto"/>
              <w:bottom w:val="single" w:sz="4" w:space="0" w:color="auto"/>
            </w:tcBorders>
            <w:vAlign w:val="center"/>
          </w:tcPr>
          <w:p w:rsidR="00F715BB" w:rsidRDefault="00F715BB" w:rsidP="00C07DF4">
            <w:pPr>
              <w:spacing w:afterLines="50" w:after="180" w:line="240" w:lineRule="exact"/>
              <w:jc w:val="both"/>
              <w:textAlignment w:val="center"/>
              <w:rPr>
                <w:rFonts w:ascii="標楷體" w:eastAsia="標楷體" w:hAnsi="Times New Roman" w:cs="Times New Roman"/>
                <w:sz w:val="26"/>
                <w:szCs w:val="26"/>
              </w:rPr>
            </w:pPr>
          </w:p>
        </w:tc>
      </w:tr>
      <w:tr w:rsidR="00F715BB" w:rsidRPr="00D64138" w:rsidTr="00FE7531">
        <w:trPr>
          <w:trHeight w:val="680"/>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標楷體" w:cs="Times New Roman"/>
                <w:sz w:val="28"/>
                <w:szCs w:val="28"/>
              </w:rPr>
            </w:pPr>
          </w:p>
        </w:tc>
        <w:tc>
          <w:tcPr>
            <w:tcW w:w="925" w:type="pct"/>
            <w:vMerge/>
            <w:tcBorders>
              <w:top w:val="single" w:sz="4" w:space="0" w:color="auto"/>
              <w:bottom w:val="single" w:sz="4" w:space="0" w:color="auto"/>
            </w:tcBorders>
            <w:vAlign w:val="center"/>
          </w:tcPr>
          <w:p w:rsidR="00F715BB" w:rsidRDefault="00F715BB" w:rsidP="00C07DF4">
            <w:pPr>
              <w:spacing w:afterLines="50" w:after="180" w:line="240" w:lineRule="exact"/>
              <w:jc w:val="distribute"/>
              <w:textAlignment w:val="center"/>
              <w:rPr>
                <w:rFonts w:ascii="標楷體" w:eastAsia="標楷體" w:hAnsi="Times New Roman" w:cs="Times New Roman"/>
                <w:sz w:val="26"/>
                <w:szCs w:val="26"/>
              </w:rPr>
            </w:pPr>
          </w:p>
        </w:tc>
        <w:tc>
          <w:tcPr>
            <w:tcW w:w="1027" w:type="pct"/>
            <w:tcBorders>
              <w:top w:val="single" w:sz="4" w:space="0" w:color="auto"/>
              <w:bottom w:val="single" w:sz="4" w:space="0" w:color="auto"/>
            </w:tcBorders>
            <w:vAlign w:val="center"/>
          </w:tcPr>
          <w:p w:rsidR="00F715BB" w:rsidRDefault="00F715BB" w:rsidP="00C07DF4">
            <w:pPr>
              <w:spacing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45-55歲人數</w:t>
            </w:r>
          </w:p>
        </w:tc>
        <w:tc>
          <w:tcPr>
            <w:tcW w:w="987" w:type="pct"/>
            <w:tcBorders>
              <w:top w:val="single" w:sz="4" w:space="0" w:color="auto"/>
              <w:bottom w:val="single" w:sz="4" w:space="0" w:color="auto"/>
            </w:tcBorders>
            <w:vAlign w:val="center"/>
          </w:tcPr>
          <w:p w:rsidR="00F715BB" w:rsidRDefault="00F715BB" w:rsidP="00C07DF4">
            <w:pPr>
              <w:spacing w:afterLines="50" w:after="180" w:line="240" w:lineRule="exact"/>
              <w:jc w:val="both"/>
              <w:textAlignment w:val="center"/>
              <w:rPr>
                <w:rFonts w:ascii="標楷體" w:eastAsia="標楷體" w:hAnsi="Times New Roman" w:cs="Times New Roman"/>
                <w:sz w:val="26"/>
                <w:szCs w:val="26"/>
              </w:rPr>
            </w:pPr>
          </w:p>
        </w:tc>
        <w:tc>
          <w:tcPr>
            <w:tcW w:w="1136" w:type="pct"/>
            <w:tcBorders>
              <w:top w:val="single" w:sz="4" w:space="0" w:color="auto"/>
              <w:bottom w:val="single" w:sz="4" w:space="0" w:color="auto"/>
            </w:tcBorders>
            <w:vAlign w:val="center"/>
          </w:tcPr>
          <w:p w:rsidR="00F715BB" w:rsidRDefault="00F715BB" w:rsidP="00C07DF4">
            <w:pPr>
              <w:spacing w:afterLines="50" w:after="180" w:line="240" w:lineRule="exact"/>
              <w:jc w:val="both"/>
              <w:textAlignment w:val="center"/>
              <w:rPr>
                <w:rFonts w:ascii="標楷體" w:eastAsia="標楷體" w:hAnsi="Times New Roman" w:cs="Times New Roman"/>
                <w:sz w:val="26"/>
                <w:szCs w:val="26"/>
              </w:rPr>
            </w:pPr>
          </w:p>
        </w:tc>
      </w:tr>
      <w:tr w:rsidR="00F715BB" w:rsidRPr="00D64138" w:rsidTr="00FE7531">
        <w:trPr>
          <w:trHeight w:val="680"/>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標楷體" w:cs="Times New Roman"/>
                <w:sz w:val="28"/>
                <w:szCs w:val="28"/>
              </w:rPr>
            </w:pPr>
          </w:p>
        </w:tc>
        <w:tc>
          <w:tcPr>
            <w:tcW w:w="925" w:type="pct"/>
            <w:vMerge/>
            <w:tcBorders>
              <w:top w:val="single" w:sz="4" w:space="0" w:color="auto"/>
              <w:bottom w:val="single" w:sz="4" w:space="0" w:color="auto"/>
            </w:tcBorders>
            <w:vAlign w:val="center"/>
          </w:tcPr>
          <w:p w:rsidR="00F715BB" w:rsidRDefault="00F715BB" w:rsidP="00C07DF4">
            <w:pPr>
              <w:spacing w:afterLines="50" w:after="180" w:line="240" w:lineRule="exact"/>
              <w:jc w:val="distribute"/>
              <w:textAlignment w:val="center"/>
              <w:rPr>
                <w:rFonts w:ascii="標楷體" w:eastAsia="標楷體" w:hAnsi="Times New Roman" w:cs="Times New Roman"/>
                <w:sz w:val="26"/>
                <w:szCs w:val="26"/>
              </w:rPr>
            </w:pPr>
          </w:p>
        </w:tc>
        <w:tc>
          <w:tcPr>
            <w:tcW w:w="1027" w:type="pct"/>
            <w:tcBorders>
              <w:top w:val="single" w:sz="4" w:space="0" w:color="auto"/>
              <w:bottom w:val="single" w:sz="4" w:space="0" w:color="auto"/>
            </w:tcBorders>
            <w:vAlign w:val="center"/>
          </w:tcPr>
          <w:p w:rsidR="00F715BB" w:rsidRDefault="00F715BB" w:rsidP="00C07DF4">
            <w:pPr>
              <w:spacing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56-65歲人數</w:t>
            </w:r>
          </w:p>
        </w:tc>
        <w:tc>
          <w:tcPr>
            <w:tcW w:w="987" w:type="pct"/>
            <w:tcBorders>
              <w:top w:val="single" w:sz="4" w:space="0" w:color="auto"/>
              <w:bottom w:val="single" w:sz="4" w:space="0" w:color="auto"/>
            </w:tcBorders>
            <w:vAlign w:val="center"/>
          </w:tcPr>
          <w:p w:rsidR="00F715BB" w:rsidRDefault="00F715BB" w:rsidP="00C07DF4">
            <w:pPr>
              <w:spacing w:afterLines="50" w:after="180" w:line="240" w:lineRule="exact"/>
              <w:jc w:val="both"/>
              <w:textAlignment w:val="center"/>
              <w:rPr>
                <w:rFonts w:ascii="標楷體" w:eastAsia="標楷體" w:hAnsi="Times New Roman" w:cs="Times New Roman"/>
                <w:sz w:val="26"/>
                <w:szCs w:val="26"/>
              </w:rPr>
            </w:pPr>
          </w:p>
        </w:tc>
        <w:tc>
          <w:tcPr>
            <w:tcW w:w="1136" w:type="pct"/>
            <w:tcBorders>
              <w:top w:val="single" w:sz="4" w:space="0" w:color="auto"/>
              <w:bottom w:val="single" w:sz="4" w:space="0" w:color="auto"/>
            </w:tcBorders>
            <w:vAlign w:val="center"/>
          </w:tcPr>
          <w:p w:rsidR="00F715BB" w:rsidRDefault="00F715BB" w:rsidP="00C07DF4">
            <w:pPr>
              <w:spacing w:afterLines="50" w:after="180" w:line="240" w:lineRule="exact"/>
              <w:jc w:val="both"/>
              <w:textAlignment w:val="center"/>
              <w:rPr>
                <w:rFonts w:ascii="標楷體" w:eastAsia="標楷體" w:hAnsi="Times New Roman" w:cs="Times New Roman"/>
                <w:sz w:val="26"/>
                <w:szCs w:val="26"/>
              </w:rPr>
            </w:pPr>
          </w:p>
        </w:tc>
      </w:tr>
      <w:tr w:rsidR="00F715BB" w:rsidRPr="00D64138" w:rsidTr="00FE7531">
        <w:trPr>
          <w:trHeight w:val="680"/>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標楷體" w:cs="Times New Roman"/>
                <w:sz w:val="28"/>
                <w:szCs w:val="28"/>
              </w:rPr>
            </w:pPr>
          </w:p>
        </w:tc>
        <w:tc>
          <w:tcPr>
            <w:tcW w:w="925" w:type="pct"/>
            <w:vMerge/>
            <w:tcBorders>
              <w:top w:val="single" w:sz="4" w:space="0" w:color="auto"/>
              <w:bottom w:val="single" w:sz="4" w:space="0" w:color="auto"/>
            </w:tcBorders>
            <w:vAlign w:val="center"/>
          </w:tcPr>
          <w:p w:rsidR="00F715BB" w:rsidRDefault="00F715BB" w:rsidP="00C07DF4">
            <w:pPr>
              <w:spacing w:afterLines="50" w:after="180" w:line="240" w:lineRule="exact"/>
              <w:jc w:val="distribute"/>
              <w:textAlignment w:val="center"/>
              <w:rPr>
                <w:rFonts w:ascii="標楷體" w:eastAsia="標楷體" w:hAnsi="Times New Roman" w:cs="Times New Roman"/>
                <w:sz w:val="26"/>
                <w:szCs w:val="26"/>
              </w:rPr>
            </w:pPr>
          </w:p>
        </w:tc>
        <w:tc>
          <w:tcPr>
            <w:tcW w:w="1027" w:type="pct"/>
            <w:tcBorders>
              <w:top w:val="single" w:sz="4" w:space="0" w:color="auto"/>
              <w:bottom w:val="single" w:sz="4" w:space="0" w:color="auto"/>
            </w:tcBorders>
            <w:vAlign w:val="center"/>
          </w:tcPr>
          <w:p w:rsidR="00F715BB" w:rsidRDefault="00F715BB" w:rsidP="00C07DF4">
            <w:pPr>
              <w:spacing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逾65歲人數</w:t>
            </w:r>
          </w:p>
        </w:tc>
        <w:tc>
          <w:tcPr>
            <w:tcW w:w="987" w:type="pct"/>
            <w:tcBorders>
              <w:top w:val="single" w:sz="4" w:space="0" w:color="auto"/>
              <w:bottom w:val="single" w:sz="4" w:space="0" w:color="auto"/>
            </w:tcBorders>
            <w:vAlign w:val="center"/>
          </w:tcPr>
          <w:p w:rsidR="00F715BB" w:rsidRDefault="00F715BB" w:rsidP="00C07DF4">
            <w:pPr>
              <w:spacing w:afterLines="50" w:after="180" w:line="240" w:lineRule="exact"/>
              <w:jc w:val="both"/>
              <w:textAlignment w:val="center"/>
              <w:rPr>
                <w:rFonts w:ascii="標楷體" w:eastAsia="標楷體" w:hAnsi="Times New Roman" w:cs="Times New Roman"/>
                <w:sz w:val="26"/>
                <w:szCs w:val="26"/>
              </w:rPr>
            </w:pPr>
          </w:p>
        </w:tc>
        <w:tc>
          <w:tcPr>
            <w:tcW w:w="1136" w:type="pct"/>
            <w:tcBorders>
              <w:top w:val="single" w:sz="4" w:space="0" w:color="auto"/>
              <w:bottom w:val="single" w:sz="4" w:space="0" w:color="auto"/>
            </w:tcBorders>
            <w:vAlign w:val="center"/>
          </w:tcPr>
          <w:p w:rsidR="00F715BB" w:rsidRDefault="00F715BB" w:rsidP="00C07DF4">
            <w:pPr>
              <w:spacing w:afterLines="50" w:after="180" w:line="240" w:lineRule="exact"/>
              <w:jc w:val="both"/>
              <w:textAlignment w:val="center"/>
              <w:rPr>
                <w:rFonts w:ascii="標楷體" w:eastAsia="標楷體" w:hAnsi="Times New Roman" w:cs="Times New Roman"/>
                <w:sz w:val="26"/>
                <w:szCs w:val="26"/>
              </w:rPr>
            </w:pPr>
          </w:p>
        </w:tc>
      </w:tr>
      <w:tr w:rsidR="00F715BB" w:rsidRPr="00D64138" w:rsidTr="00E6361D">
        <w:trPr>
          <w:trHeight w:val="834"/>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標楷體" w:cs="Times New Roman"/>
                <w:sz w:val="28"/>
                <w:szCs w:val="28"/>
              </w:rPr>
            </w:pPr>
          </w:p>
        </w:tc>
        <w:tc>
          <w:tcPr>
            <w:tcW w:w="925" w:type="pct"/>
            <w:vMerge/>
            <w:tcBorders>
              <w:top w:val="single" w:sz="4" w:space="0" w:color="auto"/>
              <w:bottom w:val="single" w:sz="12" w:space="0" w:color="auto"/>
            </w:tcBorders>
            <w:vAlign w:val="center"/>
          </w:tcPr>
          <w:p w:rsidR="00F715BB" w:rsidRDefault="00F715BB" w:rsidP="00C07DF4">
            <w:pPr>
              <w:spacing w:afterLines="50" w:after="180" w:line="240" w:lineRule="exact"/>
              <w:jc w:val="distribute"/>
              <w:textAlignment w:val="center"/>
              <w:rPr>
                <w:rFonts w:ascii="標楷體" w:eastAsia="標楷體" w:hAnsi="Times New Roman" w:cs="Times New Roman"/>
                <w:sz w:val="26"/>
                <w:szCs w:val="26"/>
              </w:rPr>
            </w:pPr>
          </w:p>
        </w:tc>
        <w:tc>
          <w:tcPr>
            <w:tcW w:w="3150" w:type="pct"/>
            <w:gridSpan w:val="3"/>
            <w:tcBorders>
              <w:top w:val="single" w:sz="4" w:space="0" w:color="auto"/>
              <w:bottom w:val="single" w:sz="12" w:space="0" w:color="auto"/>
            </w:tcBorders>
            <w:vAlign w:val="center"/>
          </w:tcPr>
          <w:p w:rsidR="00F715BB" w:rsidRPr="00E6361D" w:rsidRDefault="00F715BB" w:rsidP="00C07DF4">
            <w:pPr>
              <w:spacing w:afterLines="50" w:after="180" w:line="400" w:lineRule="exact"/>
              <w:jc w:val="both"/>
              <w:textAlignment w:val="center"/>
              <w:rPr>
                <w:rFonts w:ascii="標楷體" w:eastAsia="標楷體" w:hAnsi="Times New Roman" w:cs="Times New Roman"/>
                <w:sz w:val="26"/>
                <w:szCs w:val="26"/>
              </w:rPr>
            </w:pPr>
            <w:r w:rsidRPr="00E6361D">
              <w:rPr>
                <w:rFonts w:ascii="標楷體" w:eastAsia="標楷體" w:hAnsi="Times New Roman" w:cs="Times New Roman" w:hint="eastAsia"/>
                <w:sz w:val="26"/>
                <w:szCs w:val="26"/>
              </w:rPr>
              <w:t>以填報年度當年1月至12月平均投保勞工保險人數計。</w:t>
            </w:r>
          </w:p>
        </w:tc>
      </w:tr>
      <w:tr w:rsidR="00F715BB" w:rsidRPr="00D64138" w:rsidTr="00FE7531">
        <w:trPr>
          <w:trHeight w:val="1563"/>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標楷體" w:cs="Times New Roman"/>
                <w:sz w:val="28"/>
                <w:szCs w:val="28"/>
              </w:rPr>
            </w:pPr>
          </w:p>
        </w:tc>
        <w:tc>
          <w:tcPr>
            <w:tcW w:w="925" w:type="pct"/>
            <w:vMerge w:val="restart"/>
            <w:tcBorders>
              <w:top w:val="single" w:sz="12" w:space="0" w:color="auto"/>
              <w:bottom w:val="single" w:sz="4" w:space="0" w:color="auto"/>
            </w:tcBorders>
            <w:vAlign w:val="center"/>
          </w:tcPr>
          <w:p w:rsidR="00F715BB" w:rsidRPr="00255045" w:rsidRDefault="00F715BB" w:rsidP="00C07DF4">
            <w:pPr>
              <w:spacing w:afterLines="50" w:after="180" w:line="240" w:lineRule="exact"/>
              <w:jc w:val="distribute"/>
              <w:textAlignment w:val="center"/>
              <w:rPr>
                <w:rFonts w:ascii="標楷體" w:eastAsia="標楷體" w:hAnsi="標楷體" w:cs="Times New Roman"/>
                <w:sz w:val="26"/>
                <w:szCs w:val="26"/>
              </w:rPr>
            </w:pPr>
            <w:r>
              <w:rPr>
                <w:rFonts w:ascii="標楷體" w:eastAsia="標楷體" w:hAnsi="標楷體" w:cs="Times New Roman" w:hint="eastAsia"/>
                <w:sz w:val="26"/>
                <w:szCs w:val="26"/>
              </w:rPr>
              <w:t>參選</w:t>
            </w:r>
            <w:r w:rsidRPr="00255045">
              <w:rPr>
                <w:rFonts w:ascii="標楷體" w:eastAsia="標楷體" w:hAnsi="標楷體" w:cs="Times New Roman" w:hint="eastAsia"/>
                <w:sz w:val="26"/>
                <w:szCs w:val="26"/>
              </w:rPr>
              <w:t>組別</w:t>
            </w:r>
          </w:p>
        </w:tc>
        <w:tc>
          <w:tcPr>
            <w:tcW w:w="3150" w:type="pct"/>
            <w:gridSpan w:val="3"/>
            <w:tcBorders>
              <w:top w:val="single" w:sz="12" w:space="0" w:color="auto"/>
              <w:bottom w:val="single" w:sz="4" w:space="0" w:color="auto"/>
            </w:tcBorders>
            <w:vAlign w:val="center"/>
          </w:tcPr>
          <w:p w:rsidR="00F715BB" w:rsidRPr="00157395" w:rsidRDefault="00F715BB" w:rsidP="00C07DF4">
            <w:pPr>
              <w:spacing w:afterLines="50" w:after="180" w:line="400" w:lineRule="exact"/>
              <w:jc w:val="both"/>
              <w:textAlignment w:val="center"/>
              <w:rPr>
                <w:rFonts w:ascii="標楷體" w:eastAsia="標楷體" w:hAnsi="Times New Roman" w:cs="Times New Roman"/>
                <w:szCs w:val="24"/>
              </w:rPr>
            </w:pPr>
            <w:r w:rsidRPr="00D64138">
              <w:rPr>
                <w:rFonts w:ascii="標楷體" w:eastAsia="標楷體" w:hAnsi="Times New Roman" w:cs="Times New Roman" w:hint="eastAsia"/>
                <w:sz w:val="26"/>
                <w:szCs w:val="26"/>
              </w:rPr>
              <w:t>□第一組</w:t>
            </w:r>
            <w:r w:rsidR="00536FA6">
              <w:rPr>
                <w:rFonts w:ascii="標楷體" w:eastAsia="標楷體" w:hAnsi="Times New Roman" w:cs="Times New Roman" w:hint="eastAsia"/>
                <w:sz w:val="26"/>
                <w:szCs w:val="26"/>
              </w:rPr>
              <w:t>(</w:t>
            </w:r>
            <w:r w:rsidR="00536FA6" w:rsidRPr="00536FA6">
              <w:rPr>
                <w:rFonts w:ascii="標楷體" w:eastAsia="標楷體" w:hAnsi="Times New Roman" w:cs="Times New Roman" w:hint="eastAsia"/>
                <w:sz w:val="26"/>
                <w:szCs w:val="26"/>
              </w:rPr>
              <w:t>私立學校、團體或民營事業機構</w:t>
            </w:r>
            <w:r w:rsidR="00BE1D07">
              <w:rPr>
                <w:rFonts w:ascii="標楷體" w:eastAsia="標楷體" w:hAnsi="Times New Roman" w:cs="Times New Roman" w:hint="eastAsia"/>
                <w:sz w:val="26"/>
                <w:szCs w:val="26"/>
              </w:rPr>
              <w:t>僱用勞工數達一</w:t>
            </w:r>
            <w:r w:rsidR="00536FA6">
              <w:rPr>
                <w:rFonts w:ascii="標楷體" w:eastAsia="標楷體" w:hAnsi="Times New Roman" w:cs="Times New Roman" w:hint="eastAsia"/>
                <w:sz w:val="26"/>
                <w:szCs w:val="26"/>
              </w:rPr>
              <w:t>百人以上者)</w:t>
            </w:r>
          </w:p>
          <w:p w:rsidR="00F715BB" w:rsidRDefault="00F715BB" w:rsidP="00C07DF4">
            <w:pPr>
              <w:spacing w:afterLines="50" w:after="180" w:line="400" w:lineRule="exact"/>
              <w:jc w:val="both"/>
              <w:textAlignment w:val="center"/>
              <w:rPr>
                <w:rFonts w:ascii="標楷體" w:eastAsia="標楷體" w:hAnsi="Times New Roman" w:cs="Times New Roman"/>
                <w:sz w:val="26"/>
                <w:szCs w:val="26"/>
              </w:rPr>
            </w:pPr>
            <w:r w:rsidRPr="00D64138">
              <w:rPr>
                <w:rFonts w:ascii="標楷體" w:eastAsia="標楷體" w:hAnsi="Times New Roman" w:cs="Times New Roman" w:hint="eastAsia"/>
                <w:sz w:val="26"/>
                <w:szCs w:val="26"/>
              </w:rPr>
              <w:t xml:space="preserve">□第二組 </w:t>
            </w:r>
            <w:r w:rsidR="00536FA6" w:rsidRPr="00536FA6">
              <w:rPr>
                <w:rFonts w:ascii="標楷體" w:eastAsia="標楷體" w:hAnsi="Times New Roman" w:cs="Times New Roman" w:hint="eastAsia"/>
                <w:sz w:val="26"/>
                <w:szCs w:val="26"/>
              </w:rPr>
              <w:t>(私立學校、團體或民營事業機構僱用勞工數</w:t>
            </w:r>
            <w:r w:rsidR="00BE1D07">
              <w:rPr>
                <w:rFonts w:ascii="標楷體" w:eastAsia="標楷體" w:hAnsi="Times New Roman" w:cs="Times New Roman" w:hint="eastAsia"/>
                <w:sz w:val="26"/>
                <w:szCs w:val="26"/>
              </w:rPr>
              <w:t>未達一</w:t>
            </w:r>
            <w:r w:rsidR="00536FA6">
              <w:rPr>
                <w:rFonts w:ascii="標楷體" w:eastAsia="標楷體" w:hAnsi="Times New Roman" w:cs="Times New Roman" w:hint="eastAsia"/>
                <w:sz w:val="26"/>
                <w:szCs w:val="26"/>
              </w:rPr>
              <w:t>百人</w:t>
            </w:r>
            <w:r w:rsidR="00536FA6" w:rsidRPr="00536FA6">
              <w:rPr>
                <w:rFonts w:ascii="標楷體" w:eastAsia="標楷體" w:hAnsi="Times New Roman" w:cs="Times New Roman" w:hint="eastAsia"/>
                <w:sz w:val="26"/>
                <w:szCs w:val="26"/>
              </w:rPr>
              <w:t>者)</w:t>
            </w:r>
          </w:p>
        </w:tc>
      </w:tr>
      <w:tr w:rsidR="00F715BB" w:rsidRPr="00756D3D" w:rsidTr="00E6361D">
        <w:trPr>
          <w:trHeight w:val="762"/>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標楷體" w:cs="Times New Roman"/>
                <w:sz w:val="28"/>
                <w:szCs w:val="28"/>
              </w:rPr>
            </w:pPr>
          </w:p>
        </w:tc>
        <w:tc>
          <w:tcPr>
            <w:tcW w:w="925" w:type="pct"/>
            <w:vMerge/>
            <w:tcBorders>
              <w:top w:val="single" w:sz="4" w:space="0" w:color="auto"/>
              <w:bottom w:val="single" w:sz="12" w:space="0" w:color="auto"/>
            </w:tcBorders>
            <w:vAlign w:val="center"/>
          </w:tcPr>
          <w:p w:rsidR="00F715BB" w:rsidRPr="00D64138" w:rsidRDefault="00F715BB" w:rsidP="00C07DF4">
            <w:pPr>
              <w:spacing w:afterLines="50" w:after="180" w:line="240" w:lineRule="exact"/>
              <w:jc w:val="distribute"/>
              <w:textAlignment w:val="center"/>
              <w:rPr>
                <w:rFonts w:ascii="標楷體" w:eastAsia="標楷體" w:hAnsi="標楷體" w:cs="Times New Roman"/>
                <w:szCs w:val="24"/>
              </w:rPr>
            </w:pPr>
          </w:p>
        </w:tc>
        <w:tc>
          <w:tcPr>
            <w:tcW w:w="3150" w:type="pct"/>
            <w:gridSpan w:val="3"/>
            <w:tcBorders>
              <w:top w:val="single" w:sz="4" w:space="0" w:color="auto"/>
              <w:bottom w:val="single" w:sz="12" w:space="0" w:color="auto"/>
            </w:tcBorders>
            <w:vAlign w:val="center"/>
          </w:tcPr>
          <w:p w:rsidR="00F715BB" w:rsidRPr="00D64138" w:rsidRDefault="00D75141" w:rsidP="00C07DF4">
            <w:pPr>
              <w:spacing w:afterLines="50" w:after="180" w:line="400" w:lineRule="exact"/>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填報參選組別，其</w:t>
            </w:r>
            <w:r w:rsidR="00F715BB">
              <w:rPr>
                <w:rFonts w:ascii="標楷體" w:eastAsia="標楷體" w:hAnsi="Times New Roman" w:cs="Times New Roman" w:hint="eastAsia"/>
                <w:sz w:val="26"/>
                <w:szCs w:val="26"/>
              </w:rPr>
              <w:t>僱用勞工數以105年度人數計算</w:t>
            </w:r>
          </w:p>
        </w:tc>
      </w:tr>
      <w:tr w:rsidR="00F715BB" w:rsidRPr="00D64138" w:rsidTr="00FE7531">
        <w:trPr>
          <w:trHeight w:val="741"/>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p>
        </w:tc>
        <w:tc>
          <w:tcPr>
            <w:tcW w:w="925" w:type="pct"/>
            <w:vMerge w:val="restart"/>
            <w:tcBorders>
              <w:top w:val="single" w:sz="12" w:space="0" w:color="auto"/>
              <w:bottom w:val="single" w:sz="4" w:space="0" w:color="auto"/>
            </w:tcBorders>
            <w:vAlign w:val="center"/>
          </w:tcPr>
          <w:p w:rsidR="00F715BB" w:rsidRDefault="00F715BB" w:rsidP="00FE7531">
            <w:pPr>
              <w:spacing w:line="240" w:lineRule="exact"/>
              <w:jc w:val="distribute"/>
              <w:textAlignment w:val="center"/>
              <w:rPr>
                <w:rFonts w:ascii="標楷體" w:eastAsia="標楷體" w:hAnsi="標楷體" w:cs="Times New Roman"/>
                <w:sz w:val="26"/>
                <w:szCs w:val="26"/>
              </w:rPr>
            </w:pPr>
            <w:r w:rsidRPr="00255045">
              <w:rPr>
                <w:rFonts w:ascii="標楷體" w:eastAsia="標楷體" w:hAnsi="標楷體" w:cs="Times New Roman" w:hint="eastAsia"/>
                <w:sz w:val="26"/>
                <w:szCs w:val="26"/>
              </w:rPr>
              <w:t>近2年新進用勞工人數</w:t>
            </w:r>
          </w:p>
          <w:p w:rsidR="00917BD0" w:rsidRPr="00255045" w:rsidRDefault="00917BD0" w:rsidP="00FE7531">
            <w:pPr>
              <w:spacing w:line="240" w:lineRule="exact"/>
              <w:jc w:val="distribute"/>
              <w:textAlignment w:val="center"/>
              <w:rPr>
                <w:rFonts w:ascii="標楷體" w:eastAsia="標楷體" w:hAnsi="標楷體" w:cs="Times New Roman"/>
                <w:sz w:val="26"/>
                <w:szCs w:val="26"/>
              </w:rPr>
            </w:pPr>
          </w:p>
        </w:tc>
        <w:tc>
          <w:tcPr>
            <w:tcW w:w="1027" w:type="pct"/>
            <w:tcBorders>
              <w:top w:val="single" w:sz="12" w:space="0" w:color="auto"/>
              <w:bottom w:val="single" w:sz="4" w:space="0" w:color="auto"/>
            </w:tcBorders>
            <w:vAlign w:val="center"/>
          </w:tcPr>
          <w:p w:rsidR="00F715BB" w:rsidRPr="00D64138" w:rsidRDefault="00F715BB" w:rsidP="00C07DF4">
            <w:pPr>
              <w:spacing w:beforeLines="50" w:before="180"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年度</w:t>
            </w:r>
          </w:p>
        </w:tc>
        <w:tc>
          <w:tcPr>
            <w:tcW w:w="987" w:type="pct"/>
            <w:tcBorders>
              <w:top w:val="single" w:sz="12" w:space="0" w:color="auto"/>
              <w:bottom w:val="single" w:sz="4" w:space="0" w:color="auto"/>
            </w:tcBorders>
            <w:vAlign w:val="center"/>
          </w:tcPr>
          <w:p w:rsidR="00F715BB" w:rsidRPr="00D64138" w:rsidRDefault="00F715BB" w:rsidP="00C07DF4">
            <w:pPr>
              <w:spacing w:beforeLines="50" w:before="180" w:afterLines="50" w:after="180" w:line="240" w:lineRule="exact"/>
              <w:jc w:val="center"/>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104</w:t>
            </w:r>
          </w:p>
        </w:tc>
        <w:tc>
          <w:tcPr>
            <w:tcW w:w="1136" w:type="pct"/>
            <w:tcBorders>
              <w:top w:val="single" w:sz="12" w:space="0" w:color="auto"/>
              <w:bottom w:val="single" w:sz="4" w:space="0" w:color="auto"/>
            </w:tcBorders>
            <w:vAlign w:val="center"/>
          </w:tcPr>
          <w:p w:rsidR="00F715BB" w:rsidRPr="00D64138" w:rsidRDefault="00F715BB" w:rsidP="00C07DF4">
            <w:pPr>
              <w:spacing w:beforeLines="50" w:before="180" w:afterLines="50" w:after="180" w:line="240" w:lineRule="exact"/>
              <w:jc w:val="center"/>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105</w:t>
            </w:r>
          </w:p>
        </w:tc>
      </w:tr>
      <w:tr w:rsidR="00F715BB" w:rsidRPr="00D64138" w:rsidTr="00FE7531">
        <w:trPr>
          <w:trHeight w:val="741"/>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p>
        </w:tc>
        <w:tc>
          <w:tcPr>
            <w:tcW w:w="925" w:type="pct"/>
            <w:vMerge/>
            <w:tcBorders>
              <w:top w:val="single" w:sz="4" w:space="0" w:color="auto"/>
              <w:bottom w:val="single" w:sz="4" w:space="0" w:color="auto"/>
            </w:tcBorders>
            <w:vAlign w:val="center"/>
          </w:tcPr>
          <w:p w:rsidR="00F715BB" w:rsidRDefault="00F715BB" w:rsidP="00FE7531">
            <w:pPr>
              <w:spacing w:line="240" w:lineRule="exact"/>
              <w:jc w:val="distribute"/>
              <w:textAlignment w:val="center"/>
              <w:rPr>
                <w:rFonts w:ascii="標楷體" w:eastAsia="標楷體" w:hAnsi="標楷體" w:cs="Times New Roman"/>
                <w:szCs w:val="24"/>
              </w:rPr>
            </w:pPr>
          </w:p>
        </w:tc>
        <w:tc>
          <w:tcPr>
            <w:tcW w:w="1027" w:type="pct"/>
            <w:tcBorders>
              <w:top w:val="single" w:sz="4" w:space="0" w:color="auto"/>
              <w:bottom w:val="single" w:sz="4" w:space="0" w:color="auto"/>
            </w:tcBorders>
            <w:vAlign w:val="center"/>
          </w:tcPr>
          <w:p w:rsidR="00F715BB" w:rsidRPr="00D64138" w:rsidRDefault="00F715BB" w:rsidP="00C07DF4">
            <w:pPr>
              <w:spacing w:beforeLines="50" w:before="180"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新進勞工總人數</w:t>
            </w:r>
          </w:p>
        </w:tc>
        <w:tc>
          <w:tcPr>
            <w:tcW w:w="987" w:type="pct"/>
            <w:tcBorders>
              <w:top w:val="single" w:sz="4" w:space="0" w:color="auto"/>
              <w:bottom w:val="single" w:sz="4" w:space="0" w:color="auto"/>
            </w:tcBorders>
            <w:vAlign w:val="center"/>
          </w:tcPr>
          <w:p w:rsidR="00F715BB" w:rsidRPr="00D64138" w:rsidRDefault="00F715BB" w:rsidP="00C07DF4">
            <w:pPr>
              <w:spacing w:beforeLines="50" w:before="180" w:afterLines="50" w:after="180" w:line="240" w:lineRule="exact"/>
              <w:jc w:val="center"/>
              <w:textAlignment w:val="center"/>
              <w:rPr>
                <w:rFonts w:ascii="標楷體" w:eastAsia="標楷體" w:hAnsi="Times New Roman" w:cs="Times New Roman"/>
                <w:sz w:val="26"/>
                <w:szCs w:val="26"/>
              </w:rPr>
            </w:pPr>
          </w:p>
        </w:tc>
        <w:tc>
          <w:tcPr>
            <w:tcW w:w="1136" w:type="pct"/>
            <w:tcBorders>
              <w:top w:val="single" w:sz="4" w:space="0" w:color="auto"/>
              <w:bottom w:val="single" w:sz="4" w:space="0" w:color="auto"/>
            </w:tcBorders>
            <w:vAlign w:val="center"/>
          </w:tcPr>
          <w:p w:rsidR="00F715BB" w:rsidRPr="00D64138" w:rsidRDefault="00F715BB" w:rsidP="00C07DF4">
            <w:pPr>
              <w:spacing w:beforeLines="50" w:before="180" w:afterLines="50" w:after="180" w:line="240" w:lineRule="exact"/>
              <w:jc w:val="center"/>
              <w:textAlignment w:val="center"/>
              <w:rPr>
                <w:rFonts w:ascii="標楷體" w:eastAsia="標楷體" w:hAnsi="Times New Roman" w:cs="Times New Roman"/>
                <w:sz w:val="26"/>
                <w:szCs w:val="26"/>
              </w:rPr>
            </w:pPr>
          </w:p>
        </w:tc>
      </w:tr>
      <w:tr w:rsidR="00F715BB" w:rsidRPr="00D64138" w:rsidTr="00FE7531">
        <w:trPr>
          <w:trHeight w:val="741"/>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p>
        </w:tc>
        <w:tc>
          <w:tcPr>
            <w:tcW w:w="925" w:type="pct"/>
            <w:vMerge/>
            <w:tcBorders>
              <w:top w:val="single" w:sz="4" w:space="0" w:color="auto"/>
              <w:bottom w:val="single" w:sz="4" w:space="0" w:color="auto"/>
            </w:tcBorders>
            <w:vAlign w:val="center"/>
          </w:tcPr>
          <w:p w:rsidR="00F715BB" w:rsidRDefault="00F715BB" w:rsidP="00FE7531">
            <w:pPr>
              <w:spacing w:line="240" w:lineRule="exact"/>
              <w:jc w:val="distribute"/>
              <w:textAlignment w:val="center"/>
              <w:rPr>
                <w:rFonts w:ascii="標楷體" w:eastAsia="標楷體" w:hAnsi="標楷體" w:cs="Times New Roman"/>
                <w:szCs w:val="24"/>
              </w:rPr>
            </w:pPr>
          </w:p>
        </w:tc>
        <w:tc>
          <w:tcPr>
            <w:tcW w:w="1027" w:type="pct"/>
            <w:tcBorders>
              <w:top w:val="single" w:sz="4" w:space="0" w:color="auto"/>
              <w:bottom w:val="single" w:sz="4" w:space="0" w:color="auto"/>
            </w:tcBorders>
            <w:vAlign w:val="center"/>
          </w:tcPr>
          <w:p w:rsidR="00F715BB" w:rsidRPr="00D64138" w:rsidRDefault="00F715BB" w:rsidP="00C07DF4">
            <w:pPr>
              <w:spacing w:beforeLines="50" w:before="180"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新進中高齡勞工人數</w:t>
            </w:r>
          </w:p>
        </w:tc>
        <w:tc>
          <w:tcPr>
            <w:tcW w:w="987" w:type="pct"/>
            <w:tcBorders>
              <w:top w:val="single" w:sz="4" w:space="0" w:color="auto"/>
              <w:bottom w:val="single" w:sz="4" w:space="0" w:color="auto"/>
            </w:tcBorders>
            <w:vAlign w:val="center"/>
          </w:tcPr>
          <w:p w:rsidR="00F715BB" w:rsidRPr="00D64138" w:rsidRDefault="00F715BB" w:rsidP="00C07DF4">
            <w:pPr>
              <w:spacing w:beforeLines="50" w:before="180" w:afterLines="50" w:after="180" w:line="240" w:lineRule="exact"/>
              <w:jc w:val="center"/>
              <w:textAlignment w:val="center"/>
              <w:rPr>
                <w:rFonts w:ascii="標楷體" w:eastAsia="標楷體" w:hAnsi="Times New Roman" w:cs="Times New Roman"/>
                <w:sz w:val="26"/>
                <w:szCs w:val="26"/>
              </w:rPr>
            </w:pPr>
          </w:p>
        </w:tc>
        <w:tc>
          <w:tcPr>
            <w:tcW w:w="1136" w:type="pct"/>
            <w:tcBorders>
              <w:top w:val="single" w:sz="4" w:space="0" w:color="auto"/>
              <w:bottom w:val="single" w:sz="4" w:space="0" w:color="auto"/>
            </w:tcBorders>
            <w:vAlign w:val="center"/>
          </w:tcPr>
          <w:p w:rsidR="00F715BB" w:rsidRPr="00D64138" w:rsidRDefault="00F715BB" w:rsidP="00C07DF4">
            <w:pPr>
              <w:spacing w:beforeLines="50" w:before="180" w:afterLines="50" w:after="180" w:line="240" w:lineRule="exact"/>
              <w:jc w:val="center"/>
              <w:textAlignment w:val="center"/>
              <w:rPr>
                <w:rFonts w:ascii="標楷體" w:eastAsia="標楷體" w:hAnsi="Times New Roman" w:cs="Times New Roman"/>
                <w:sz w:val="26"/>
                <w:szCs w:val="26"/>
              </w:rPr>
            </w:pPr>
          </w:p>
        </w:tc>
      </w:tr>
      <w:tr w:rsidR="00F715BB" w:rsidRPr="00D64138" w:rsidTr="00E6361D">
        <w:trPr>
          <w:trHeight w:val="70"/>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p>
        </w:tc>
        <w:tc>
          <w:tcPr>
            <w:tcW w:w="925" w:type="pct"/>
            <w:vMerge/>
            <w:tcBorders>
              <w:top w:val="single" w:sz="4" w:space="0" w:color="auto"/>
              <w:bottom w:val="single" w:sz="12" w:space="0" w:color="auto"/>
            </w:tcBorders>
            <w:vAlign w:val="center"/>
          </w:tcPr>
          <w:p w:rsidR="00F715BB" w:rsidRDefault="00F715BB" w:rsidP="00FE7531">
            <w:pPr>
              <w:spacing w:line="240" w:lineRule="exact"/>
              <w:jc w:val="distribute"/>
              <w:textAlignment w:val="center"/>
              <w:rPr>
                <w:rFonts w:ascii="標楷體" w:eastAsia="標楷體" w:hAnsi="標楷體" w:cs="Times New Roman"/>
                <w:szCs w:val="24"/>
              </w:rPr>
            </w:pPr>
          </w:p>
        </w:tc>
        <w:tc>
          <w:tcPr>
            <w:tcW w:w="1027" w:type="pct"/>
            <w:tcBorders>
              <w:top w:val="single" w:sz="4" w:space="0" w:color="auto"/>
              <w:bottom w:val="single" w:sz="12" w:space="0" w:color="auto"/>
            </w:tcBorders>
            <w:vAlign w:val="center"/>
          </w:tcPr>
          <w:p w:rsidR="00F715BB" w:rsidRPr="00D64138" w:rsidRDefault="00F715BB" w:rsidP="00C07DF4">
            <w:pPr>
              <w:spacing w:beforeLines="50" w:before="180"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新進高  齡勞工人數</w:t>
            </w:r>
          </w:p>
        </w:tc>
        <w:tc>
          <w:tcPr>
            <w:tcW w:w="987" w:type="pct"/>
            <w:tcBorders>
              <w:top w:val="single" w:sz="4" w:space="0" w:color="auto"/>
              <w:bottom w:val="single" w:sz="12" w:space="0" w:color="auto"/>
            </w:tcBorders>
            <w:vAlign w:val="center"/>
          </w:tcPr>
          <w:p w:rsidR="00F715BB" w:rsidRPr="00D64138" w:rsidRDefault="00F715BB" w:rsidP="00C07DF4">
            <w:pPr>
              <w:spacing w:beforeLines="50" w:before="180" w:afterLines="50" w:after="180" w:line="240" w:lineRule="exact"/>
              <w:jc w:val="center"/>
              <w:textAlignment w:val="center"/>
              <w:rPr>
                <w:rFonts w:ascii="標楷體" w:eastAsia="標楷體" w:hAnsi="Times New Roman" w:cs="Times New Roman"/>
                <w:sz w:val="26"/>
                <w:szCs w:val="26"/>
              </w:rPr>
            </w:pPr>
          </w:p>
        </w:tc>
        <w:tc>
          <w:tcPr>
            <w:tcW w:w="1136" w:type="pct"/>
            <w:tcBorders>
              <w:top w:val="single" w:sz="4" w:space="0" w:color="auto"/>
              <w:bottom w:val="single" w:sz="12" w:space="0" w:color="auto"/>
            </w:tcBorders>
            <w:vAlign w:val="center"/>
          </w:tcPr>
          <w:p w:rsidR="00F715BB" w:rsidRPr="00D64138" w:rsidRDefault="00F715BB" w:rsidP="00C07DF4">
            <w:pPr>
              <w:spacing w:beforeLines="50" w:before="180" w:afterLines="50" w:after="180" w:line="240" w:lineRule="exact"/>
              <w:jc w:val="center"/>
              <w:textAlignment w:val="center"/>
              <w:rPr>
                <w:rFonts w:ascii="標楷體" w:eastAsia="標楷體" w:hAnsi="Times New Roman" w:cs="Times New Roman"/>
                <w:sz w:val="26"/>
                <w:szCs w:val="26"/>
              </w:rPr>
            </w:pPr>
          </w:p>
        </w:tc>
      </w:tr>
      <w:tr w:rsidR="00F715BB" w:rsidRPr="00D64138" w:rsidTr="00FE7531">
        <w:trPr>
          <w:trHeight w:val="741"/>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p>
        </w:tc>
        <w:tc>
          <w:tcPr>
            <w:tcW w:w="925" w:type="pct"/>
            <w:vMerge w:val="restart"/>
            <w:tcBorders>
              <w:top w:val="single" w:sz="12" w:space="0" w:color="auto"/>
              <w:bottom w:val="single" w:sz="4" w:space="0" w:color="auto"/>
            </w:tcBorders>
            <w:vAlign w:val="center"/>
          </w:tcPr>
          <w:p w:rsidR="00F715BB" w:rsidRPr="00255045" w:rsidRDefault="00F715BB" w:rsidP="00FE7531">
            <w:pPr>
              <w:spacing w:line="240" w:lineRule="exact"/>
              <w:jc w:val="distribute"/>
              <w:textAlignment w:val="center"/>
              <w:rPr>
                <w:rFonts w:ascii="標楷體" w:eastAsia="標楷體" w:hAnsi="標楷體" w:cs="Times New Roman"/>
                <w:sz w:val="26"/>
                <w:szCs w:val="26"/>
              </w:rPr>
            </w:pPr>
            <w:r w:rsidRPr="00255045">
              <w:rPr>
                <w:rFonts w:ascii="標楷體" w:eastAsia="標楷體" w:hAnsi="標楷體" w:cs="Times New Roman" w:hint="eastAsia"/>
                <w:sz w:val="26"/>
                <w:szCs w:val="26"/>
              </w:rPr>
              <w:t>近2年退出勞工人數</w:t>
            </w:r>
          </w:p>
        </w:tc>
        <w:tc>
          <w:tcPr>
            <w:tcW w:w="1027" w:type="pct"/>
            <w:tcBorders>
              <w:top w:val="single" w:sz="12" w:space="0" w:color="auto"/>
              <w:bottom w:val="single" w:sz="4" w:space="0" w:color="auto"/>
            </w:tcBorders>
            <w:vAlign w:val="center"/>
          </w:tcPr>
          <w:p w:rsidR="00F715BB" w:rsidRPr="00D64138" w:rsidRDefault="00F715BB" w:rsidP="00C07DF4">
            <w:pPr>
              <w:spacing w:beforeLines="50" w:before="180"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年度</w:t>
            </w:r>
          </w:p>
        </w:tc>
        <w:tc>
          <w:tcPr>
            <w:tcW w:w="987" w:type="pct"/>
            <w:tcBorders>
              <w:top w:val="single" w:sz="12" w:space="0" w:color="auto"/>
              <w:bottom w:val="single" w:sz="4" w:space="0" w:color="auto"/>
            </w:tcBorders>
            <w:vAlign w:val="center"/>
          </w:tcPr>
          <w:p w:rsidR="00F715BB" w:rsidRPr="00D64138" w:rsidRDefault="00F715BB" w:rsidP="00C07DF4">
            <w:pPr>
              <w:spacing w:beforeLines="50" w:before="180" w:afterLines="50" w:after="180" w:line="240" w:lineRule="exact"/>
              <w:jc w:val="center"/>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104</w:t>
            </w:r>
          </w:p>
        </w:tc>
        <w:tc>
          <w:tcPr>
            <w:tcW w:w="1136" w:type="pct"/>
            <w:tcBorders>
              <w:top w:val="single" w:sz="12" w:space="0" w:color="auto"/>
              <w:bottom w:val="single" w:sz="4" w:space="0" w:color="auto"/>
            </w:tcBorders>
            <w:vAlign w:val="center"/>
          </w:tcPr>
          <w:p w:rsidR="00F715BB" w:rsidRPr="00D64138" w:rsidRDefault="00F715BB" w:rsidP="00C07DF4">
            <w:pPr>
              <w:spacing w:beforeLines="50" w:before="180" w:afterLines="50" w:after="180" w:line="240" w:lineRule="exact"/>
              <w:jc w:val="center"/>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105</w:t>
            </w:r>
          </w:p>
        </w:tc>
      </w:tr>
      <w:tr w:rsidR="00F715BB" w:rsidRPr="00D64138" w:rsidTr="00FE7531">
        <w:trPr>
          <w:trHeight w:val="741"/>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p>
        </w:tc>
        <w:tc>
          <w:tcPr>
            <w:tcW w:w="925" w:type="pct"/>
            <w:vMerge/>
            <w:tcBorders>
              <w:top w:val="single" w:sz="4" w:space="0" w:color="auto"/>
              <w:bottom w:val="single" w:sz="4" w:space="0" w:color="auto"/>
            </w:tcBorders>
            <w:vAlign w:val="center"/>
          </w:tcPr>
          <w:p w:rsidR="00F715BB" w:rsidRDefault="00F715BB" w:rsidP="00FE7531">
            <w:pPr>
              <w:spacing w:line="240" w:lineRule="exact"/>
              <w:jc w:val="distribute"/>
              <w:textAlignment w:val="center"/>
              <w:rPr>
                <w:rFonts w:ascii="標楷體" w:eastAsia="標楷體" w:hAnsi="標楷體" w:cs="Times New Roman"/>
                <w:szCs w:val="24"/>
              </w:rPr>
            </w:pPr>
          </w:p>
        </w:tc>
        <w:tc>
          <w:tcPr>
            <w:tcW w:w="1027" w:type="pct"/>
            <w:tcBorders>
              <w:top w:val="single" w:sz="4" w:space="0" w:color="auto"/>
              <w:bottom w:val="single" w:sz="4" w:space="0" w:color="auto"/>
            </w:tcBorders>
            <w:vAlign w:val="center"/>
          </w:tcPr>
          <w:p w:rsidR="00F715BB" w:rsidRPr="00D64138" w:rsidRDefault="00F715BB" w:rsidP="00C07DF4">
            <w:pPr>
              <w:spacing w:beforeLines="50" w:before="180"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退出勞工總人數</w:t>
            </w:r>
          </w:p>
        </w:tc>
        <w:tc>
          <w:tcPr>
            <w:tcW w:w="987" w:type="pct"/>
            <w:tcBorders>
              <w:top w:val="single" w:sz="4" w:space="0" w:color="auto"/>
              <w:bottom w:val="single" w:sz="4" w:space="0" w:color="auto"/>
            </w:tcBorders>
            <w:vAlign w:val="center"/>
          </w:tcPr>
          <w:p w:rsidR="00F715BB" w:rsidRPr="00D64138" w:rsidRDefault="00F715BB" w:rsidP="00C07DF4">
            <w:pPr>
              <w:spacing w:beforeLines="50" w:before="180" w:afterLines="50" w:after="180" w:line="240" w:lineRule="exact"/>
              <w:jc w:val="both"/>
              <w:textAlignment w:val="center"/>
              <w:rPr>
                <w:rFonts w:ascii="標楷體" w:eastAsia="標楷體" w:hAnsi="Times New Roman" w:cs="Times New Roman"/>
                <w:sz w:val="26"/>
                <w:szCs w:val="26"/>
              </w:rPr>
            </w:pPr>
          </w:p>
        </w:tc>
        <w:tc>
          <w:tcPr>
            <w:tcW w:w="1136" w:type="pct"/>
            <w:tcBorders>
              <w:top w:val="single" w:sz="4" w:space="0" w:color="auto"/>
              <w:bottom w:val="single" w:sz="4" w:space="0" w:color="auto"/>
            </w:tcBorders>
            <w:vAlign w:val="center"/>
          </w:tcPr>
          <w:p w:rsidR="00F715BB" w:rsidRPr="00D64138" w:rsidRDefault="00F715BB" w:rsidP="00C07DF4">
            <w:pPr>
              <w:spacing w:beforeLines="50" w:before="180" w:afterLines="50" w:after="180" w:line="240" w:lineRule="exact"/>
              <w:jc w:val="both"/>
              <w:textAlignment w:val="center"/>
              <w:rPr>
                <w:rFonts w:ascii="標楷體" w:eastAsia="標楷體" w:hAnsi="Times New Roman" w:cs="Times New Roman"/>
                <w:sz w:val="26"/>
                <w:szCs w:val="26"/>
              </w:rPr>
            </w:pPr>
          </w:p>
        </w:tc>
      </w:tr>
      <w:tr w:rsidR="00F715BB" w:rsidRPr="00D64138" w:rsidTr="00FE7531">
        <w:trPr>
          <w:trHeight w:val="741"/>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p>
        </w:tc>
        <w:tc>
          <w:tcPr>
            <w:tcW w:w="925" w:type="pct"/>
            <w:vMerge/>
            <w:tcBorders>
              <w:top w:val="single" w:sz="4" w:space="0" w:color="auto"/>
              <w:bottom w:val="single" w:sz="4" w:space="0" w:color="auto"/>
            </w:tcBorders>
            <w:vAlign w:val="center"/>
          </w:tcPr>
          <w:p w:rsidR="00F715BB" w:rsidRDefault="00F715BB" w:rsidP="00FE7531">
            <w:pPr>
              <w:spacing w:line="240" w:lineRule="exact"/>
              <w:jc w:val="distribute"/>
              <w:textAlignment w:val="center"/>
              <w:rPr>
                <w:rFonts w:ascii="標楷體" w:eastAsia="標楷體" w:hAnsi="標楷體" w:cs="Times New Roman"/>
                <w:szCs w:val="24"/>
              </w:rPr>
            </w:pPr>
          </w:p>
        </w:tc>
        <w:tc>
          <w:tcPr>
            <w:tcW w:w="1027" w:type="pct"/>
            <w:tcBorders>
              <w:top w:val="single" w:sz="4" w:space="0" w:color="auto"/>
              <w:bottom w:val="single" w:sz="4" w:space="0" w:color="auto"/>
            </w:tcBorders>
            <w:vAlign w:val="center"/>
          </w:tcPr>
          <w:p w:rsidR="00F715BB" w:rsidRPr="00D64138" w:rsidRDefault="00F715BB" w:rsidP="00C07DF4">
            <w:pPr>
              <w:spacing w:beforeLines="50" w:before="180"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退出中高齡勞工人數</w:t>
            </w:r>
          </w:p>
        </w:tc>
        <w:tc>
          <w:tcPr>
            <w:tcW w:w="987" w:type="pct"/>
            <w:tcBorders>
              <w:top w:val="single" w:sz="4" w:space="0" w:color="auto"/>
              <w:bottom w:val="single" w:sz="4" w:space="0" w:color="auto"/>
            </w:tcBorders>
            <w:vAlign w:val="center"/>
          </w:tcPr>
          <w:p w:rsidR="00F715BB" w:rsidRPr="00D64138" w:rsidRDefault="00F715BB" w:rsidP="00C07DF4">
            <w:pPr>
              <w:spacing w:beforeLines="50" w:before="180" w:afterLines="50" w:after="180" w:line="240" w:lineRule="exact"/>
              <w:jc w:val="both"/>
              <w:textAlignment w:val="center"/>
              <w:rPr>
                <w:rFonts w:ascii="標楷體" w:eastAsia="標楷體" w:hAnsi="Times New Roman" w:cs="Times New Roman"/>
                <w:sz w:val="26"/>
                <w:szCs w:val="26"/>
              </w:rPr>
            </w:pPr>
          </w:p>
        </w:tc>
        <w:tc>
          <w:tcPr>
            <w:tcW w:w="1136" w:type="pct"/>
            <w:tcBorders>
              <w:top w:val="single" w:sz="4" w:space="0" w:color="auto"/>
              <w:bottom w:val="single" w:sz="4" w:space="0" w:color="auto"/>
            </w:tcBorders>
            <w:vAlign w:val="center"/>
          </w:tcPr>
          <w:p w:rsidR="00F715BB" w:rsidRPr="00D64138" w:rsidRDefault="00F715BB" w:rsidP="00C07DF4">
            <w:pPr>
              <w:spacing w:beforeLines="50" w:before="180" w:afterLines="50" w:after="180" w:line="240" w:lineRule="exact"/>
              <w:jc w:val="both"/>
              <w:textAlignment w:val="center"/>
              <w:rPr>
                <w:rFonts w:ascii="標楷體" w:eastAsia="標楷體" w:hAnsi="Times New Roman" w:cs="Times New Roman"/>
                <w:sz w:val="26"/>
                <w:szCs w:val="26"/>
              </w:rPr>
            </w:pPr>
          </w:p>
        </w:tc>
      </w:tr>
      <w:tr w:rsidR="00F715BB" w:rsidRPr="00D64138" w:rsidTr="00FE7531">
        <w:trPr>
          <w:trHeight w:val="741"/>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p>
        </w:tc>
        <w:tc>
          <w:tcPr>
            <w:tcW w:w="925" w:type="pct"/>
            <w:vMerge/>
            <w:tcBorders>
              <w:top w:val="single" w:sz="4" w:space="0" w:color="auto"/>
              <w:bottom w:val="single" w:sz="4" w:space="0" w:color="auto"/>
            </w:tcBorders>
            <w:vAlign w:val="center"/>
          </w:tcPr>
          <w:p w:rsidR="00F715BB" w:rsidRDefault="00F715BB" w:rsidP="00FE7531">
            <w:pPr>
              <w:spacing w:line="240" w:lineRule="exact"/>
              <w:jc w:val="distribute"/>
              <w:textAlignment w:val="center"/>
              <w:rPr>
                <w:rFonts w:ascii="標楷體" w:eastAsia="標楷體" w:hAnsi="標楷體" w:cs="Times New Roman"/>
                <w:szCs w:val="24"/>
              </w:rPr>
            </w:pPr>
          </w:p>
        </w:tc>
        <w:tc>
          <w:tcPr>
            <w:tcW w:w="1027" w:type="pct"/>
            <w:tcBorders>
              <w:top w:val="single" w:sz="4" w:space="0" w:color="auto"/>
              <w:bottom w:val="single" w:sz="4" w:space="0" w:color="auto"/>
            </w:tcBorders>
            <w:vAlign w:val="center"/>
          </w:tcPr>
          <w:p w:rsidR="00F715BB" w:rsidRPr="00D64138" w:rsidRDefault="00F715BB" w:rsidP="00C07DF4">
            <w:pPr>
              <w:spacing w:beforeLines="50" w:before="180"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退出高 齡勞工 人數</w:t>
            </w:r>
          </w:p>
        </w:tc>
        <w:tc>
          <w:tcPr>
            <w:tcW w:w="987" w:type="pct"/>
            <w:tcBorders>
              <w:top w:val="single" w:sz="4" w:space="0" w:color="auto"/>
              <w:bottom w:val="single" w:sz="4" w:space="0" w:color="auto"/>
            </w:tcBorders>
            <w:vAlign w:val="center"/>
          </w:tcPr>
          <w:p w:rsidR="00F715BB" w:rsidRPr="00D64138" w:rsidRDefault="00F715BB" w:rsidP="00C07DF4">
            <w:pPr>
              <w:spacing w:beforeLines="50" w:before="180" w:afterLines="50" w:after="180" w:line="240" w:lineRule="exact"/>
              <w:jc w:val="both"/>
              <w:textAlignment w:val="center"/>
              <w:rPr>
                <w:rFonts w:ascii="標楷體" w:eastAsia="標楷體" w:hAnsi="Times New Roman" w:cs="Times New Roman"/>
                <w:sz w:val="26"/>
                <w:szCs w:val="26"/>
              </w:rPr>
            </w:pPr>
          </w:p>
        </w:tc>
        <w:tc>
          <w:tcPr>
            <w:tcW w:w="1136" w:type="pct"/>
            <w:tcBorders>
              <w:top w:val="single" w:sz="4" w:space="0" w:color="auto"/>
              <w:bottom w:val="single" w:sz="4" w:space="0" w:color="auto"/>
            </w:tcBorders>
            <w:vAlign w:val="center"/>
          </w:tcPr>
          <w:p w:rsidR="00F715BB" w:rsidRPr="00D64138" w:rsidRDefault="00F715BB" w:rsidP="00C07DF4">
            <w:pPr>
              <w:spacing w:beforeLines="50" w:before="180" w:afterLines="50" w:after="180" w:line="240" w:lineRule="exact"/>
              <w:jc w:val="both"/>
              <w:textAlignment w:val="center"/>
              <w:rPr>
                <w:rFonts w:ascii="標楷體" w:eastAsia="標楷體" w:hAnsi="Times New Roman" w:cs="Times New Roman"/>
                <w:sz w:val="26"/>
                <w:szCs w:val="26"/>
              </w:rPr>
            </w:pPr>
          </w:p>
        </w:tc>
      </w:tr>
      <w:tr w:rsidR="00F715BB" w:rsidRPr="00D64138" w:rsidTr="00FE7531">
        <w:trPr>
          <w:trHeight w:val="741"/>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p>
        </w:tc>
        <w:tc>
          <w:tcPr>
            <w:tcW w:w="925" w:type="pct"/>
            <w:vMerge/>
            <w:tcBorders>
              <w:top w:val="single" w:sz="4" w:space="0" w:color="auto"/>
              <w:bottom w:val="single" w:sz="12" w:space="0" w:color="auto"/>
            </w:tcBorders>
            <w:vAlign w:val="center"/>
          </w:tcPr>
          <w:p w:rsidR="00F715BB" w:rsidRDefault="00F715BB" w:rsidP="00FE7531">
            <w:pPr>
              <w:spacing w:line="240" w:lineRule="exact"/>
              <w:jc w:val="distribute"/>
              <w:textAlignment w:val="center"/>
              <w:rPr>
                <w:rFonts w:ascii="標楷體" w:eastAsia="標楷體" w:hAnsi="標楷體" w:cs="Times New Roman"/>
                <w:szCs w:val="24"/>
              </w:rPr>
            </w:pPr>
          </w:p>
        </w:tc>
        <w:tc>
          <w:tcPr>
            <w:tcW w:w="3150" w:type="pct"/>
            <w:gridSpan w:val="3"/>
            <w:tcBorders>
              <w:top w:val="single" w:sz="4" w:space="0" w:color="auto"/>
              <w:bottom w:val="single" w:sz="12" w:space="0" w:color="auto"/>
            </w:tcBorders>
            <w:vAlign w:val="center"/>
          </w:tcPr>
          <w:p w:rsidR="00F715BB" w:rsidRPr="00D64138" w:rsidRDefault="00F715BB" w:rsidP="00C07DF4">
            <w:pPr>
              <w:spacing w:beforeLines="50" w:before="180" w:afterLines="50" w:after="180" w:line="240" w:lineRule="exact"/>
              <w:jc w:val="both"/>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退出係指辭職、解僱、退休及其他退出原因等</w:t>
            </w:r>
          </w:p>
        </w:tc>
      </w:tr>
      <w:tr w:rsidR="00F715BB" w:rsidRPr="00D64138" w:rsidTr="00FE7531">
        <w:trPr>
          <w:trHeight w:val="741"/>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p>
        </w:tc>
        <w:tc>
          <w:tcPr>
            <w:tcW w:w="925" w:type="pct"/>
            <w:vMerge w:val="restart"/>
            <w:tcBorders>
              <w:top w:val="single" w:sz="4" w:space="0" w:color="auto"/>
            </w:tcBorders>
            <w:vAlign w:val="center"/>
          </w:tcPr>
          <w:p w:rsidR="00F715BB" w:rsidRDefault="00F715BB" w:rsidP="004D3A5A">
            <w:pPr>
              <w:spacing w:line="240" w:lineRule="exact"/>
              <w:jc w:val="distribute"/>
              <w:textAlignment w:val="center"/>
              <w:rPr>
                <w:rFonts w:ascii="標楷體" w:eastAsia="標楷體" w:hAnsi="標楷體" w:cs="Times New Roman"/>
                <w:szCs w:val="24"/>
              </w:rPr>
            </w:pPr>
            <w:r>
              <w:rPr>
                <w:rFonts w:ascii="標楷體" w:eastAsia="標楷體" w:hAnsi="標楷體" w:cs="Times New Roman" w:hint="eastAsia"/>
                <w:szCs w:val="24"/>
              </w:rPr>
              <w:t>近2年非主管職</w:t>
            </w:r>
            <w:r w:rsidR="004D3A5A">
              <w:rPr>
                <w:rFonts w:ascii="標楷體" w:eastAsia="標楷體" w:hAnsi="標楷體" w:cs="Times New Roman" w:hint="eastAsia"/>
                <w:szCs w:val="24"/>
              </w:rPr>
              <w:t>勞</w:t>
            </w:r>
            <w:r>
              <w:rPr>
                <w:rFonts w:ascii="標楷體" w:eastAsia="標楷體" w:hAnsi="標楷體" w:cs="Times New Roman" w:hint="eastAsia"/>
                <w:szCs w:val="24"/>
              </w:rPr>
              <w:t>工數</w:t>
            </w:r>
          </w:p>
        </w:tc>
        <w:tc>
          <w:tcPr>
            <w:tcW w:w="1027" w:type="pct"/>
            <w:tcBorders>
              <w:top w:val="single" w:sz="4" w:space="0" w:color="auto"/>
              <w:bottom w:val="single" w:sz="12" w:space="0" w:color="auto"/>
            </w:tcBorders>
            <w:vAlign w:val="center"/>
          </w:tcPr>
          <w:p w:rsidR="00F715BB" w:rsidRDefault="00F715BB" w:rsidP="00C07DF4">
            <w:pPr>
              <w:spacing w:beforeLines="50" w:before="180"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年度</w:t>
            </w:r>
          </w:p>
        </w:tc>
        <w:tc>
          <w:tcPr>
            <w:tcW w:w="987" w:type="pct"/>
            <w:tcBorders>
              <w:top w:val="single" w:sz="4" w:space="0" w:color="auto"/>
              <w:bottom w:val="single" w:sz="12" w:space="0" w:color="auto"/>
            </w:tcBorders>
            <w:vAlign w:val="center"/>
          </w:tcPr>
          <w:p w:rsidR="00F715BB" w:rsidRDefault="00F715BB" w:rsidP="00C07DF4">
            <w:pPr>
              <w:spacing w:beforeLines="50" w:before="180" w:afterLines="50" w:after="180" w:line="240" w:lineRule="exact"/>
              <w:jc w:val="center"/>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104</w:t>
            </w:r>
          </w:p>
        </w:tc>
        <w:tc>
          <w:tcPr>
            <w:tcW w:w="1136" w:type="pct"/>
            <w:tcBorders>
              <w:top w:val="single" w:sz="4" w:space="0" w:color="auto"/>
              <w:bottom w:val="single" w:sz="12" w:space="0" w:color="auto"/>
            </w:tcBorders>
            <w:vAlign w:val="center"/>
          </w:tcPr>
          <w:p w:rsidR="00F715BB" w:rsidRDefault="00F715BB" w:rsidP="00C07DF4">
            <w:pPr>
              <w:spacing w:beforeLines="50" w:before="180" w:afterLines="50" w:after="180" w:line="240" w:lineRule="exact"/>
              <w:jc w:val="center"/>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105</w:t>
            </w:r>
          </w:p>
        </w:tc>
      </w:tr>
      <w:tr w:rsidR="00F715BB" w:rsidRPr="00D64138" w:rsidTr="00FE7531">
        <w:trPr>
          <w:trHeight w:val="741"/>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p>
        </w:tc>
        <w:tc>
          <w:tcPr>
            <w:tcW w:w="925" w:type="pct"/>
            <w:vMerge/>
            <w:vAlign w:val="center"/>
          </w:tcPr>
          <w:p w:rsidR="00F715BB" w:rsidRDefault="00F715BB" w:rsidP="00FE7531">
            <w:pPr>
              <w:spacing w:line="240" w:lineRule="exact"/>
              <w:jc w:val="distribute"/>
              <w:textAlignment w:val="center"/>
              <w:rPr>
                <w:rFonts w:ascii="標楷體" w:eastAsia="標楷體" w:hAnsi="標楷體" w:cs="Times New Roman"/>
                <w:szCs w:val="24"/>
              </w:rPr>
            </w:pPr>
          </w:p>
        </w:tc>
        <w:tc>
          <w:tcPr>
            <w:tcW w:w="1027" w:type="pct"/>
            <w:tcBorders>
              <w:top w:val="single" w:sz="4" w:space="0" w:color="auto"/>
              <w:bottom w:val="single" w:sz="12" w:space="0" w:color="auto"/>
            </w:tcBorders>
            <w:vAlign w:val="center"/>
          </w:tcPr>
          <w:p w:rsidR="00F715BB" w:rsidRDefault="004D3A5A" w:rsidP="00C07DF4">
            <w:pPr>
              <w:spacing w:beforeLines="50" w:before="180"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非主管職勞</w:t>
            </w:r>
            <w:r w:rsidR="00F715BB" w:rsidRPr="00E61759">
              <w:rPr>
                <w:rFonts w:ascii="標楷體" w:eastAsia="標楷體" w:hAnsi="Times New Roman" w:cs="Times New Roman" w:hint="eastAsia"/>
                <w:sz w:val="26"/>
                <w:szCs w:val="26"/>
              </w:rPr>
              <w:t>工</w:t>
            </w:r>
            <w:r w:rsidR="00F715BB">
              <w:rPr>
                <w:rFonts w:ascii="標楷體" w:eastAsia="標楷體" w:hAnsi="Times New Roman" w:cs="Times New Roman" w:hint="eastAsia"/>
                <w:sz w:val="26"/>
                <w:szCs w:val="26"/>
              </w:rPr>
              <w:t>總人</w:t>
            </w:r>
            <w:r w:rsidR="00F715BB" w:rsidRPr="00E61759">
              <w:rPr>
                <w:rFonts w:ascii="標楷體" w:eastAsia="標楷體" w:hAnsi="Times New Roman" w:cs="Times New Roman" w:hint="eastAsia"/>
                <w:sz w:val="26"/>
                <w:szCs w:val="26"/>
              </w:rPr>
              <w:t>數</w:t>
            </w:r>
          </w:p>
        </w:tc>
        <w:tc>
          <w:tcPr>
            <w:tcW w:w="987" w:type="pct"/>
            <w:tcBorders>
              <w:top w:val="single" w:sz="4" w:space="0" w:color="auto"/>
              <w:bottom w:val="single" w:sz="12" w:space="0" w:color="auto"/>
            </w:tcBorders>
            <w:vAlign w:val="center"/>
          </w:tcPr>
          <w:p w:rsidR="00F715BB" w:rsidRDefault="00F715BB" w:rsidP="00C07DF4">
            <w:pPr>
              <w:spacing w:beforeLines="50" w:before="180" w:afterLines="50" w:after="180" w:line="240" w:lineRule="exact"/>
              <w:jc w:val="both"/>
              <w:textAlignment w:val="center"/>
              <w:rPr>
                <w:rFonts w:ascii="標楷體" w:eastAsia="標楷體" w:hAnsi="Times New Roman" w:cs="Times New Roman"/>
                <w:sz w:val="26"/>
                <w:szCs w:val="26"/>
              </w:rPr>
            </w:pPr>
          </w:p>
        </w:tc>
        <w:tc>
          <w:tcPr>
            <w:tcW w:w="1136" w:type="pct"/>
            <w:tcBorders>
              <w:top w:val="single" w:sz="4" w:space="0" w:color="auto"/>
              <w:bottom w:val="single" w:sz="12" w:space="0" w:color="auto"/>
            </w:tcBorders>
            <w:vAlign w:val="center"/>
          </w:tcPr>
          <w:p w:rsidR="00F715BB" w:rsidRDefault="00F715BB" w:rsidP="00C07DF4">
            <w:pPr>
              <w:spacing w:beforeLines="50" w:before="180" w:afterLines="50" w:after="180" w:line="240" w:lineRule="exact"/>
              <w:jc w:val="both"/>
              <w:textAlignment w:val="center"/>
              <w:rPr>
                <w:rFonts w:ascii="標楷體" w:eastAsia="標楷體" w:hAnsi="Times New Roman" w:cs="Times New Roman"/>
                <w:sz w:val="26"/>
                <w:szCs w:val="26"/>
              </w:rPr>
            </w:pPr>
          </w:p>
        </w:tc>
      </w:tr>
      <w:tr w:rsidR="00F715BB" w:rsidRPr="00D64138" w:rsidTr="00FE7531">
        <w:trPr>
          <w:trHeight w:val="741"/>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p>
        </w:tc>
        <w:tc>
          <w:tcPr>
            <w:tcW w:w="925" w:type="pct"/>
            <w:vMerge/>
            <w:vAlign w:val="center"/>
          </w:tcPr>
          <w:p w:rsidR="00F715BB" w:rsidRDefault="00F715BB" w:rsidP="00FE7531">
            <w:pPr>
              <w:spacing w:line="240" w:lineRule="exact"/>
              <w:jc w:val="distribute"/>
              <w:textAlignment w:val="center"/>
              <w:rPr>
                <w:rFonts w:ascii="標楷體" w:eastAsia="標楷體" w:hAnsi="標楷體" w:cs="Times New Roman"/>
                <w:szCs w:val="24"/>
              </w:rPr>
            </w:pPr>
          </w:p>
        </w:tc>
        <w:tc>
          <w:tcPr>
            <w:tcW w:w="1027" w:type="pct"/>
            <w:tcBorders>
              <w:top w:val="single" w:sz="4" w:space="0" w:color="auto"/>
              <w:bottom w:val="single" w:sz="12" w:space="0" w:color="auto"/>
            </w:tcBorders>
            <w:vAlign w:val="center"/>
          </w:tcPr>
          <w:p w:rsidR="00F715BB" w:rsidRDefault="00F715BB" w:rsidP="00C07DF4">
            <w:pPr>
              <w:spacing w:beforeLines="50" w:before="180"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非主管職中高齡</w:t>
            </w:r>
            <w:r w:rsidR="004D3A5A">
              <w:rPr>
                <w:rFonts w:ascii="標楷體" w:eastAsia="標楷體" w:hAnsi="Times New Roman" w:cs="Times New Roman" w:hint="eastAsia"/>
                <w:sz w:val="26"/>
                <w:szCs w:val="26"/>
              </w:rPr>
              <w:t>勞</w:t>
            </w:r>
            <w:r>
              <w:rPr>
                <w:rFonts w:ascii="標楷體" w:eastAsia="標楷體" w:hAnsi="Times New Roman" w:cs="Times New Roman" w:hint="eastAsia"/>
                <w:sz w:val="26"/>
                <w:szCs w:val="26"/>
              </w:rPr>
              <w:t>工人數</w:t>
            </w:r>
          </w:p>
        </w:tc>
        <w:tc>
          <w:tcPr>
            <w:tcW w:w="987" w:type="pct"/>
            <w:tcBorders>
              <w:top w:val="single" w:sz="4" w:space="0" w:color="auto"/>
              <w:bottom w:val="single" w:sz="12" w:space="0" w:color="auto"/>
            </w:tcBorders>
            <w:vAlign w:val="center"/>
          </w:tcPr>
          <w:p w:rsidR="00F715BB" w:rsidRDefault="00F715BB" w:rsidP="00C07DF4">
            <w:pPr>
              <w:spacing w:beforeLines="50" w:before="180" w:afterLines="50" w:after="180" w:line="240" w:lineRule="exact"/>
              <w:jc w:val="both"/>
              <w:textAlignment w:val="center"/>
              <w:rPr>
                <w:rFonts w:ascii="標楷體" w:eastAsia="標楷體" w:hAnsi="Times New Roman" w:cs="Times New Roman"/>
                <w:sz w:val="26"/>
                <w:szCs w:val="26"/>
              </w:rPr>
            </w:pPr>
          </w:p>
        </w:tc>
        <w:tc>
          <w:tcPr>
            <w:tcW w:w="1136" w:type="pct"/>
            <w:tcBorders>
              <w:top w:val="single" w:sz="4" w:space="0" w:color="auto"/>
              <w:bottom w:val="single" w:sz="12" w:space="0" w:color="auto"/>
            </w:tcBorders>
            <w:vAlign w:val="center"/>
          </w:tcPr>
          <w:p w:rsidR="00F715BB" w:rsidRDefault="00F715BB" w:rsidP="00C07DF4">
            <w:pPr>
              <w:spacing w:beforeLines="50" w:before="180" w:afterLines="50" w:after="180" w:line="240" w:lineRule="exact"/>
              <w:jc w:val="both"/>
              <w:textAlignment w:val="center"/>
              <w:rPr>
                <w:rFonts w:ascii="標楷體" w:eastAsia="標楷體" w:hAnsi="Times New Roman" w:cs="Times New Roman"/>
                <w:sz w:val="26"/>
                <w:szCs w:val="26"/>
              </w:rPr>
            </w:pPr>
          </w:p>
        </w:tc>
      </w:tr>
      <w:tr w:rsidR="00F715BB" w:rsidRPr="00D64138" w:rsidTr="00FE7531">
        <w:trPr>
          <w:trHeight w:val="741"/>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p>
        </w:tc>
        <w:tc>
          <w:tcPr>
            <w:tcW w:w="925" w:type="pct"/>
            <w:vMerge/>
            <w:tcBorders>
              <w:bottom w:val="single" w:sz="12" w:space="0" w:color="auto"/>
            </w:tcBorders>
            <w:vAlign w:val="center"/>
          </w:tcPr>
          <w:p w:rsidR="00F715BB" w:rsidRDefault="00F715BB" w:rsidP="00FE7531">
            <w:pPr>
              <w:spacing w:line="240" w:lineRule="exact"/>
              <w:jc w:val="distribute"/>
              <w:textAlignment w:val="center"/>
              <w:rPr>
                <w:rFonts w:ascii="標楷體" w:eastAsia="標楷體" w:hAnsi="標楷體" w:cs="Times New Roman"/>
                <w:szCs w:val="24"/>
              </w:rPr>
            </w:pPr>
          </w:p>
        </w:tc>
        <w:tc>
          <w:tcPr>
            <w:tcW w:w="1027" w:type="pct"/>
            <w:tcBorders>
              <w:top w:val="single" w:sz="4" w:space="0" w:color="auto"/>
              <w:bottom w:val="single" w:sz="12" w:space="0" w:color="auto"/>
            </w:tcBorders>
            <w:vAlign w:val="center"/>
          </w:tcPr>
          <w:p w:rsidR="00F715BB" w:rsidRDefault="001B73AF" w:rsidP="00C07DF4">
            <w:pPr>
              <w:spacing w:beforeLines="50" w:before="180"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非主管職高齡勞</w:t>
            </w:r>
            <w:r w:rsidR="00F715BB">
              <w:rPr>
                <w:rFonts w:ascii="標楷體" w:eastAsia="標楷體" w:hAnsi="Times New Roman" w:cs="Times New Roman" w:hint="eastAsia"/>
                <w:sz w:val="26"/>
                <w:szCs w:val="26"/>
              </w:rPr>
              <w:t>工人數</w:t>
            </w:r>
          </w:p>
        </w:tc>
        <w:tc>
          <w:tcPr>
            <w:tcW w:w="987" w:type="pct"/>
            <w:tcBorders>
              <w:top w:val="single" w:sz="4" w:space="0" w:color="auto"/>
              <w:bottom w:val="single" w:sz="12" w:space="0" w:color="auto"/>
            </w:tcBorders>
            <w:vAlign w:val="center"/>
          </w:tcPr>
          <w:p w:rsidR="00F715BB" w:rsidRDefault="00F715BB" w:rsidP="00C07DF4">
            <w:pPr>
              <w:spacing w:beforeLines="50" w:before="180" w:afterLines="50" w:after="180" w:line="240" w:lineRule="exact"/>
              <w:jc w:val="both"/>
              <w:textAlignment w:val="center"/>
              <w:rPr>
                <w:rFonts w:ascii="標楷體" w:eastAsia="標楷體" w:hAnsi="Times New Roman" w:cs="Times New Roman"/>
                <w:sz w:val="26"/>
                <w:szCs w:val="26"/>
              </w:rPr>
            </w:pPr>
          </w:p>
        </w:tc>
        <w:tc>
          <w:tcPr>
            <w:tcW w:w="1136" w:type="pct"/>
            <w:tcBorders>
              <w:top w:val="single" w:sz="4" w:space="0" w:color="auto"/>
              <w:bottom w:val="single" w:sz="12" w:space="0" w:color="auto"/>
            </w:tcBorders>
            <w:vAlign w:val="center"/>
          </w:tcPr>
          <w:p w:rsidR="00F715BB" w:rsidRDefault="00F715BB" w:rsidP="00C07DF4">
            <w:pPr>
              <w:spacing w:beforeLines="50" w:before="180" w:afterLines="50" w:after="180" w:line="240" w:lineRule="exact"/>
              <w:jc w:val="both"/>
              <w:textAlignment w:val="center"/>
              <w:rPr>
                <w:rFonts w:ascii="標楷體" w:eastAsia="標楷體" w:hAnsi="Times New Roman" w:cs="Times New Roman"/>
                <w:sz w:val="26"/>
                <w:szCs w:val="26"/>
              </w:rPr>
            </w:pPr>
          </w:p>
        </w:tc>
      </w:tr>
      <w:tr w:rsidR="00F715BB" w:rsidRPr="00D64138" w:rsidTr="00FE7531">
        <w:trPr>
          <w:trHeight w:val="741"/>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p>
        </w:tc>
        <w:tc>
          <w:tcPr>
            <w:tcW w:w="925" w:type="pct"/>
            <w:vMerge w:val="restart"/>
            <w:tcBorders>
              <w:top w:val="single" w:sz="4" w:space="0" w:color="auto"/>
            </w:tcBorders>
            <w:vAlign w:val="center"/>
          </w:tcPr>
          <w:p w:rsidR="00F715BB" w:rsidRDefault="00F715BB" w:rsidP="00FE7531">
            <w:pPr>
              <w:spacing w:line="240" w:lineRule="exact"/>
              <w:jc w:val="distribute"/>
              <w:textAlignment w:val="center"/>
              <w:rPr>
                <w:rFonts w:ascii="標楷體" w:eastAsia="標楷體" w:hAnsi="標楷體" w:cs="Times New Roman"/>
                <w:szCs w:val="24"/>
              </w:rPr>
            </w:pPr>
            <w:r>
              <w:rPr>
                <w:rFonts w:ascii="標楷體" w:eastAsia="標楷體" w:hAnsi="標楷體" w:cs="Times New Roman" w:hint="eastAsia"/>
                <w:szCs w:val="24"/>
              </w:rPr>
              <w:t>近2</w:t>
            </w:r>
            <w:r w:rsidR="004D3A5A">
              <w:rPr>
                <w:rFonts w:ascii="標楷體" w:eastAsia="標楷體" w:hAnsi="標楷體" w:cs="Times New Roman" w:hint="eastAsia"/>
                <w:szCs w:val="24"/>
              </w:rPr>
              <w:t>年勞</w:t>
            </w:r>
            <w:r>
              <w:rPr>
                <w:rFonts w:ascii="標楷體" w:eastAsia="標楷體" w:hAnsi="標楷體" w:cs="Times New Roman" w:hint="eastAsia"/>
                <w:szCs w:val="24"/>
              </w:rPr>
              <w:t>工參與教育訓練人數</w:t>
            </w:r>
          </w:p>
        </w:tc>
        <w:tc>
          <w:tcPr>
            <w:tcW w:w="1027" w:type="pct"/>
            <w:tcBorders>
              <w:top w:val="single" w:sz="4" w:space="0" w:color="auto"/>
              <w:bottom w:val="single" w:sz="12" w:space="0" w:color="auto"/>
            </w:tcBorders>
            <w:vAlign w:val="center"/>
          </w:tcPr>
          <w:p w:rsidR="00F715BB" w:rsidRDefault="00F715BB" w:rsidP="00C07DF4">
            <w:pPr>
              <w:spacing w:beforeLines="50" w:before="180"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年度</w:t>
            </w:r>
          </w:p>
        </w:tc>
        <w:tc>
          <w:tcPr>
            <w:tcW w:w="987" w:type="pct"/>
            <w:tcBorders>
              <w:top w:val="single" w:sz="4" w:space="0" w:color="auto"/>
              <w:bottom w:val="single" w:sz="12" w:space="0" w:color="auto"/>
            </w:tcBorders>
            <w:vAlign w:val="center"/>
          </w:tcPr>
          <w:p w:rsidR="00F715BB" w:rsidRDefault="00F715BB" w:rsidP="00C07DF4">
            <w:pPr>
              <w:spacing w:beforeLines="50" w:before="180" w:afterLines="50" w:after="180" w:line="240" w:lineRule="exact"/>
              <w:jc w:val="center"/>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104</w:t>
            </w:r>
          </w:p>
        </w:tc>
        <w:tc>
          <w:tcPr>
            <w:tcW w:w="1136" w:type="pct"/>
            <w:tcBorders>
              <w:top w:val="single" w:sz="4" w:space="0" w:color="auto"/>
              <w:bottom w:val="single" w:sz="12" w:space="0" w:color="auto"/>
            </w:tcBorders>
            <w:vAlign w:val="center"/>
          </w:tcPr>
          <w:p w:rsidR="00F715BB" w:rsidRDefault="00F715BB" w:rsidP="00C07DF4">
            <w:pPr>
              <w:spacing w:beforeLines="50" w:before="180" w:afterLines="50" w:after="180" w:line="240" w:lineRule="exact"/>
              <w:jc w:val="center"/>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105</w:t>
            </w:r>
          </w:p>
        </w:tc>
      </w:tr>
      <w:tr w:rsidR="00F715BB" w:rsidRPr="00C21228" w:rsidTr="00FE7531">
        <w:trPr>
          <w:trHeight w:val="741"/>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p>
        </w:tc>
        <w:tc>
          <w:tcPr>
            <w:tcW w:w="925" w:type="pct"/>
            <w:vMerge/>
            <w:vAlign w:val="center"/>
          </w:tcPr>
          <w:p w:rsidR="00F715BB" w:rsidRDefault="00F715BB" w:rsidP="00FE7531">
            <w:pPr>
              <w:spacing w:line="240" w:lineRule="exact"/>
              <w:jc w:val="distribute"/>
              <w:textAlignment w:val="center"/>
              <w:rPr>
                <w:rFonts w:ascii="標楷體" w:eastAsia="標楷體" w:hAnsi="標楷體" w:cs="Times New Roman"/>
                <w:szCs w:val="24"/>
              </w:rPr>
            </w:pPr>
          </w:p>
        </w:tc>
        <w:tc>
          <w:tcPr>
            <w:tcW w:w="1027" w:type="pct"/>
            <w:tcBorders>
              <w:top w:val="single" w:sz="4" w:space="0" w:color="auto"/>
              <w:bottom w:val="single" w:sz="12" w:space="0" w:color="auto"/>
            </w:tcBorders>
            <w:vAlign w:val="center"/>
          </w:tcPr>
          <w:p w:rsidR="00F715BB" w:rsidRDefault="004D3A5A" w:rsidP="00C07DF4">
            <w:pPr>
              <w:spacing w:beforeLines="50" w:before="180"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勞</w:t>
            </w:r>
            <w:r w:rsidR="00F715BB">
              <w:rPr>
                <w:rFonts w:ascii="標楷體" w:eastAsia="標楷體" w:hAnsi="Times New Roman" w:cs="Times New Roman" w:hint="eastAsia"/>
                <w:sz w:val="26"/>
                <w:szCs w:val="26"/>
              </w:rPr>
              <w:t>工參與教育訓練總人數</w:t>
            </w:r>
          </w:p>
        </w:tc>
        <w:tc>
          <w:tcPr>
            <w:tcW w:w="987" w:type="pct"/>
            <w:tcBorders>
              <w:top w:val="single" w:sz="4" w:space="0" w:color="auto"/>
              <w:bottom w:val="single" w:sz="12" w:space="0" w:color="auto"/>
            </w:tcBorders>
            <w:vAlign w:val="center"/>
          </w:tcPr>
          <w:p w:rsidR="00F715BB" w:rsidRDefault="00F715BB" w:rsidP="00C07DF4">
            <w:pPr>
              <w:spacing w:beforeLines="50" w:before="180" w:afterLines="50" w:after="180" w:line="240" w:lineRule="exact"/>
              <w:jc w:val="both"/>
              <w:textAlignment w:val="center"/>
              <w:rPr>
                <w:rFonts w:ascii="標楷體" w:eastAsia="標楷體" w:hAnsi="Times New Roman" w:cs="Times New Roman"/>
                <w:sz w:val="26"/>
                <w:szCs w:val="26"/>
              </w:rPr>
            </w:pPr>
          </w:p>
        </w:tc>
        <w:tc>
          <w:tcPr>
            <w:tcW w:w="1136" w:type="pct"/>
            <w:tcBorders>
              <w:top w:val="single" w:sz="4" w:space="0" w:color="auto"/>
              <w:bottom w:val="single" w:sz="12" w:space="0" w:color="auto"/>
            </w:tcBorders>
            <w:vAlign w:val="center"/>
          </w:tcPr>
          <w:p w:rsidR="00F715BB" w:rsidRDefault="00F715BB" w:rsidP="00C07DF4">
            <w:pPr>
              <w:spacing w:beforeLines="50" w:before="180" w:afterLines="50" w:after="180" w:line="240" w:lineRule="exact"/>
              <w:jc w:val="both"/>
              <w:textAlignment w:val="center"/>
              <w:rPr>
                <w:rFonts w:ascii="標楷體" w:eastAsia="標楷體" w:hAnsi="Times New Roman" w:cs="Times New Roman"/>
                <w:sz w:val="26"/>
                <w:szCs w:val="26"/>
              </w:rPr>
            </w:pPr>
          </w:p>
        </w:tc>
      </w:tr>
      <w:tr w:rsidR="00F715BB" w:rsidRPr="00C21228" w:rsidTr="00FE7531">
        <w:trPr>
          <w:trHeight w:val="741"/>
          <w:jc w:val="center"/>
        </w:trPr>
        <w:tc>
          <w:tcPr>
            <w:tcW w:w="925" w:type="pct"/>
            <w:vMerge/>
            <w:vAlign w:val="center"/>
          </w:tcPr>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p>
        </w:tc>
        <w:tc>
          <w:tcPr>
            <w:tcW w:w="925" w:type="pct"/>
            <w:vMerge/>
            <w:vAlign w:val="center"/>
          </w:tcPr>
          <w:p w:rsidR="00F715BB" w:rsidRDefault="00F715BB" w:rsidP="00FE7531">
            <w:pPr>
              <w:spacing w:line="240" w:lineRule="exact"/>
              <w:jc w:val="distribute"/>
              <w:textAlignment w:val="center"/>
              <w:rPr>
                <w:rFonts w:ascii="標楷體" w:eastAsia="標楷體" w:hAnsi="標楷體" w:cs="Times New Roman"/>
                <w:szCs w:val="24"/>
              </w:rPr>
            </w:pPr>
          </w:p>
        </w:tc>
        <w:tc>
          <w:tcPr>
            <w:tcW w:w="1027" w:type="pct"/>
            <w:tcBorders>
              <w:top w:val="single" w:sz="4" w:space="0" w:color="auto"/>
              <w:bottom w:val="single" w:sz="12" w:space="0" w:color="auto"/>
            </w:tcBorders>
            <w:vAlign w:val="center"/>
          </w:tcPr>
          <w:p w:rsidR="00F715BB" w:rsidRDefault="004D3A5A" w:rsidP="00C07DF4">
            <w:pPr>
              <w:spacing w:beforeLines="50" w:before="180"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中高齡勞</w:t>
            </w:r>
            <w:r w:rsidR="00F715BB">
              <w:rPr>
                <w:rFonts w:ascii="標楷體" w:eastAsia="標楷體" w:hAnsi="Times New Roman" w:cs="Times New Roman" w:hint="eastAsia"/>
                <w:sz w:val="26"/>
                <w:szCs w:val="26"/>
              </w:rPr>
              <w:t>工參與教育訓練人數</w:t>
            </w:r>
          </w:p>
        </w:tc>
        <w:tc>
          <w:tcPr>
            <w:tcW w:w="987" w:type="pct"/>
            <w:tcBorders>
              <w:top w:val="single" w:sz="4" w:space="0" w:color="auto"/>
              <w:bottom w:val="single" w:sz="12" w:space="0" w:color="auto"/>
            </w:tcBorders>
            <w:vAlign w:val="center"/>
          </w:tcPr>
          <w:p w:rsidR="00F715BB" w:rsidRDefault="00F715BB" w:rsidP="00C07DF4">
            <w:pPr>
              <w:spacing w:beforeLines="50" w:before="180" w:afterLines="50" w:after="180" w:line="240" w:lineRule="exact"/>
              <w:jc w:val="both"/>
              <w:textAlignment w:val="center"/>
              <w:rPr>
                <w:rFonts w:ascii="標楷體" w:eastAsia="標楷體" w:hAnsi="Times New Roman" w:cs="Times New Roman"/>
                <w:sz w:val="26"/>
                <w:szCs w:val="26"/>
              </w:rPr>
            </w:pPr>
          </w:p>
        </w:tc>
        <w:tc>
          <w:tcPr>
            <w:tcW w:w="1136" w:type="pct"/>
            <w:tcBorders>
              <w:top w:val="single" w:sz="4" w:space="0" w:color="auto"/>
              <w:bottom w:val="single" w:sz="12" w:space="0" w:color="auto"/>
            </w:tcBorders>
            <w:vAlign w:val="center"/>
          </w:tcPr>
          <w:p w:rsidR="00F715BB" w:rsidRDefault="00F715BB" w:rsidP="00C07DF4">
            <w:pPr>
              <w:spacing w:beforeLines="50" w:before="180" w:afterLines="50" w:after="180" w:line="240" w:lineRule="exact"/>
              <w:jc w:val="both"/>
              <w:textAlignment w:val="center"/>
              <w:rPr>
                <w:rFonts w:ascii="標楷體" w:eastAsia="標楷體" w:hAnsi="Times New Roman" w:cs="Times New Roman"/>
                <w:sz w:val="26"/>
                <w:szCs w:val="26"/>
              </w:rPr>
            </w:pPr>
          </w:p>
        </w:tc>
      </w:tr>
      <w:tr w:rsidR="00F715BB" w:rsidRPr="00C21228" w:rsidTr="00FE7531">
        <w:trPr>
          <w:trHeight w:val="741"/>
          <w:jc w:val="center"/>
        </w:trPr>
        <w:tc>
          <w:tcPr>
            <w:tcW w:w="925" w:type="pct"/>
            <w:vMerge/>
            <w:tcBorders>
              <w:bottom w:val="single" w:sz="12" w:space="0" w:color="auto"/>
            </w:tcBorders>
            <w:vAlign w:val="center"/>
          </w:tcPr>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p>
        </w:tc>
        <w:tc>
          <w:tcPr>
            <w:tcW w:w="925" w:type="pct"/>
            <w:vMerge/>
            <w:vAlign w:val="center"/>
          </w:tcPr>
          <w:p w:rsidR="00F715BB" w:rsidRDefault="00F715BB" w:rsidP="00FE7531">
            <w:pPr>
              <w:spacing w:line="240" w:lineRule="exact"/>
              <w:jc w:val="distribute"/>
              <w:textAlignment w:val="center"/>
              <w:rPr>
                <w:rFonts w:ascii="標楷體" w:eastAsia="標楷體" w:hAnsi="標楷體" w:cs="Times New Roman"/>
                <w:szCs w:val="24"/>
              </w:rPr>
            </w:pPr>
          </w:p>
        </w:tc>
        <w:tc>
          <w:tcPr>
            <w:tcW w:w="1027" w:type="pct"/>
            <w:tcBorders>
              <w:top w:val="single" w:sz="4" w:space="0" w:color="auto"/>
              <w:bottom w:val="single" w:sz="12" w:space="0" w:color="auto"/>
            </w:tcBorders>
            <w:vAlign w:val="center"/>
          </w:tcPr>
          <w:p w:rsidR="00F715BB" w:rsidRDefault="004D3A5A" w:rsidP="00C07DF4">
            <w:pPr>
              <w:spacing w:beforeLines="50" w:before="180" w:afterLines="50" w:after="180" w:line="240" w:lineRule="exact"/>
              <w:jc w:val="distribute"/>
              <w:textAlignment w:val="center"/>
              <w:rPr>
                <w:rFonts w:ascii="標楷體" w:eastAsia="標楷體" w:hAnsi="Times New Roman" w:cs="Times New Roman"/>
                <w:sz w:val="26"/>
                <w:szCs w:val="26"/>
              </w:rPr>
            </w:pPr>
            <w:r>
              <w:rPr>
                <w:rFonts w:ascii="標楷體" w:eastAsia="標楷體" w:hAnsi="Times New Roman" w:cs="Times New Roman" w:hint="eastAsia"/>
                <w:sz w:val="26"/>
                <w:szCs w:val="26"/>
              </w:rPr>
              <w:t>高齡勞</w:t>
            </w:r>
            <w:r w:rsidR="00F715BB">
              <w:rPr>
                <w:rFonts w:ascii="標楷體" w:eastAsia="標楷體" w:hAnsi="Times New Roman" w:cs="Times New Roman" w:hint="eastAsia"/>
                <w:sz w:val="26"/>
                <w:szCs w:val="26"/>
              </w:rPr>
              <w:t>工參與教育訓練人數</w:t>
            </w:r>
          </w:p>
        </w:tc>
        <w:tc>
          <w:tcPr>
            <w:tcW w:w="987" w:type="pct"/>
            <w:tcBorders>
              <w:top w:val="single" w:sz="4" w:space="0" w:color="auto"/>
              <w:bottom w:val="single" w:sz="12" w:space="0" w:color="auto"/>
            </w:tcBorders>
            <w:vAlign w:val="center"/>
          </w:tcPr>
          <w:p w:rsidR="00F715BB" w:rsidRDefault="00F715BB" w:rsidP="00C07DF4">
            <w:pPr>
              <w:spacing w:beforeLines="50" w:before="180" w:afterLines="50" w:after="180" w:line="240" w:lineRule="exact"/>
              <w:jc w:val="both"/>
              <w:textAlignment w:val="center"/>
              <w:rPr>
                <w:rFonts w:ascii="標楷體" w:eastAsia="標楷體" w:hAnsi="Times New Roman" w:cs="Times New Roman"/>
                <w:sz w:val="26"/>
                <w:szCs w:val="26"/>
              </w:rPr>
            </w:pPr>
          </w:p>
        </w:tc>
        <w:tc>
          <w:tcPr>
            <w:tcW w:w="1136" w:type="pct"/>
            <w:tcBorders>
              <w:top w:val="single" w:sz="4" w:space="0" w:color="auto"/>
              <w:bottom w:val="single" w:sz="12" w:space="0" w:color="auto"/>
            </w:tcBorders>
            <w:vAlign w:val="center"/>
          </w:tcPr>
          <w:p w:rsidR="00F715BB" w:rsidRDefault="00F715BB" w:rsidP="00C07DF4">
            <w:pPr>
              <w:spacing w:beforeLines="50" w:before="180" w:afterLines="50" w:after="180" w:line="240" w:lineRule="exact"/>
              <w:jc w:val="both"/>
              <w:textAlignment w:val="center"/>
              <w:rPr>
                <w:rFonts w:ascii="標楷體" w:eastAsia="標楷體" w:hAnsi="Times New Roman" w:cs="Times New Roman"/>
                <w:sz w:val="26"/>
                <w:szCs w:val="26"/>
              </w:rPr>
            </w:pPr>
          </w:p>
        </w:tc>
      </w:tr>
      <w:tr w:rsidR="00F715BB" w:rsidRPr="00255045" w:rsidTr="00E6361D">
        <w:trPr>
          <w:trHeight w:val="3083"/>
          <w:jc w:val="center"/>
        </w:trPr>
        <w:tc>
          <w:tcPr>
            <w:tcW w:w="925" w:type="pct"/>
            <w:tcBorders>
              <w:top w:val="single" w:sz="12" w:space="0" w:color="auto"/>
              <w:bottom w:val="single" w:sz="12" w:space="0" w:color="auto"/>
            </w:tcBorders>
            <w:vAlign w:val="center"/>
          </w:tcPr>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r w:rsidRPr="00756D3D">
              <w:rPr>
                <w:rFonts w:ascii="標楷體" w:eastAsia="標楷體" w:hAnsi="標楷體" w:cs="Times New Roman" w:hint="eastAsia"/>
                <w:sz w:val="28"/>
                <w:szCs w:val="28"/>
              </w:rPr>
              <w:t>檢附證明</w:t>
            </w:r>
          </w:p>
          <w:p w:rsidR="00F715BB" w:rsidRPr="00756D3D" w:rsidRDefault="00F715BB" w:rsidP="00C07DF4">
            <w:pPr>
              <w:spacing w:afterLines="50" w:after="180" w:line="280" w:lineRule="exact"/>
              <w:jc w:val="distribute"/>
              <w:textAlignment w:val="center"/>
              <w:rPr>
                <w:rFonts w:ascii="標楷體" w:eastAsia="標楷體" w:hAnsi="Times New Roman" w:cs="Times New Roman"/>
                <w:sz w:val="28"/>
                <w:szCs w:val="28"/>
              </w:rPr>
            </w:pPr>
            <w:r w:rsidRPr="00756D3D">
              <w:rPr>
                <w:rFonts w:ascii="標楷體" w:eastAsia="標楷體" w:hAnsi="標楷體" w:cs="Times New Roman" w:hint="eastAsia"/>
                <w:sz w:val="28"/>
                <w:szCs w:val="28"/>
              </w:rPr>
              <w:t>或資料</w:t>
            </w:r>
          </w:p>
        </w:tc>
        <w:tc>
          <w:tcPr>
            <w:tcW w:w="4075" w:type="pct"/>
            <w:gridSpan w:val="4"/>
            <w:tcBorders>
              <w:top w:val="single" w:sz="12" w:space="0" w:color="auto"/>
              <w:bottom w:val="single" w:sz="12" w:space="0" w:color="auto"/>
            </w:tcBorders>
            <w:vAlign w:val="center"/>
          </w:tcPr>
          <w:p w:rsidR="00F715BB" w:rsidRPr="00255045" w:rsidRDefault="00F715BB" w:rsidP="00C07DF4">
            <w:pPr>
              <w:pStyle w:val="a3"/>
              <w:numPr>
                <w:ilvl w:val="0"/>
                <w:numId w:val="37"/>
              </w:numPr>
              <w:spacing w:afterLines="50" w:after="180" w:line="500" w:lineRule="exact"/>
              <w:ind w:leftChars="0"/>
              <w:jc w:val="both"/>
              <w:textAlignment w:val="center"/>
              <w:rPr>
                <w:rFonts w:ascii="標楷體" w:eastAsia="標楷體" w:hAnsi="標楷體" w:cs="Times New Roman"/>
                <w:bCs/>
                <w:sz w:val="28"/>
                <w:szCs w:val="28"/>
              </w:rPr>
            </w:pPr>
            <w:r w:rsidRPr="00255045">
              <w:rPr>
                <w:rFonts w:ascii="標楷體" w:eastAsia="標楷體" w:hAnsi="標楷體" w:cs="Times New Roman" w:hint="eastAsia"/>
                <w:bCs/>
                <w:sz w:val="28"/>
                <w:szCs w:val="28"/>
              </w:rPr>
              <w:t>事業單位依法登記或設立之證明影本。</w:t>
            </w:r>
          </w:p>
          <w:p w:rsidR="00F715BB" w:rsidRPr="00255045" w:rsidRDefault="00F715BB" w:rsidP="00C07DF4">
            <w:pPr>
              <w:pStyle w:val="a3"/>
              <w:numPr>
                <w:ilvl w:val="0"/>
                <w:numId w:val="37"/>
              </w:numPr>
              <w:spacing w:afterLines="50" w:after="180" w:line="500" w:lineRule="exact"/>
              <w:ind w:leftChars="0" w:left="357" w:hanging="357"/>
              <w:jc w:val="both"/>
              <w:textAlignment w:val="center"/>
              <w:rPr>
                <w:rFonts w:ascii="標楷體" w:eastAsia="標楷體" w:hAnsi="標楷體" w:cs="Times New Roman"/>
                <w:bCs/>
                <w:sz w:val="28"/>
                <w:szCs w:val="28"/>
              </w:rPr>
            </w:pPr>
            <w:r w:rsidRPr="00255045">
              <w:rPr>
                <w:rFonts w:ascii="標楷體" w:eastAsia="標楷體" w:hAnsi="Times New Roman" w:cs="Times New Roman" w:hint="eastAsia"/>
                <w:sz w:val="28"/>
                <w:szCs w:val="28"/>
              </w:rPr>
              <w:t>最近</w:t>
            </w:r>
            <w:r w:rsidR="00743A68">
              <w:rPr>
                <w:rFonts w:ascii="標楷體" w:eastAsia="標楷體" w:hAnsi="Times New Roman" w:cs="Times New Roman" w:hint="eastAsia"/>
                <w:sz w:val="28"/>
                <w:szCs w:val="28"/>
              </w:rPr>
              <w:t>二</w:t>
            </w:r>
            <w:r w:rsidRPr="00255045">
              <w:rPr>
                <w:rFonts w:ascii="標楷體" w:eastAsia="標楷體" w:hAnsi="Times New Roman" w:cs="Times New Roman" w:hint="eastAsia"/>
                <w:sz w:val="28"/>
                <w:szCs w:val="28"/>
              </w:rPr>
              <w:t>年繳交勞工保險費、全民健康保險費、提撥勞工退休準備金及提繳勞工退休金之證明文件影本。</w:t>
            </w:r>
          </w:p>
          <w:p w:rsidR="00F715BB" w:rsidRPr="00255045" w:rsidRDefault="00F715BB" w:rsidP="00C07DF4">
            <w:pPr>
              <w:pStyle w:val="a3"/>
              <w:numPr>
                <w:ilvl w:val="0"/>
                <w:numId w:val="37"/>
              </w:numPr>
              <w:spacing w:afterLines="50" w:after="180" w:line="500" w:lineRule="exact"/>
              <w:ind w:leftChars="0" w:left="357" w:hanging="357"/>
              <w:jc w:val="both"/>
              <w:textAlignment w:val="center"/>
              <w:rPr>
                <w:rFonts w:ascii="標楷體" w:eastAsia="標楷體" w:hAnsi="標楷體" w:cs="Times New Roman"/>
                <w:bCs/>
                <w:sz w:val="28"/>
                <w:szCs w:val="28"/>
              </w:rPr>
            </w:pPr>
            <w:r>
              <w:rPr>
                <w:rFonts w:ascii="標楷體" w:eastAsia="標楷體" w:hAnsi="Times New Roman" w:cs="Times New Roman" w:hint="eastAsia"/>
                <w:sz w:val="28"/>
                <w:szCs w:val="28"/>
              </w:rPr>
              <w:t>相關事蹟佐證資料。</w:t>
            </w:r>
          </w:p>
        </w:tc>
      </w:tr>
      <w:tr w:rsidR="00F715BB" w:rsidRPr="00D64138" w:rsidTr="00FE7531">
        <w:trPr>
          <w:trHeight w:val="2141"/>
          <w:jc w:val="center"/>
        </w:trPr>
        <w:tc>
          <w:tcPr>
            <w:tcW w:w="925" w:type="pct"/>
            <w:tcBorders>
              <w:top w:val="single" w:sz="12" w:space="0" w:color="auto"/>
            </w:tcBorders>
            <w:vAlign w:val="center"/>
          </w:tcPr>
          <w:p w:rsidR="00F715BB" w:rsidRPr="00756D3D" w:rsidRDefault="00F715BB" w:rsidP="00C07DF4">
            <w:pPr>
              <w:spacing w:afterLines="50" w:after="180" w:line="280" w:lineRule="exact"/>
              <w:jc w:val="distribute"/>
              <w:textAlignment w:val="center"/>
              <w:rPr>
                <w:rFonts w:ascii="標楷體" w:eastAsia="標楷體" w:hAnsi="標楷體" w:cs="Times New Roman"/>
                <w:kern w:val="0"/>
                <w:sz w:val="28"/>
                <w:szCs w:val="28"/>
              </w:rPr>
            </w:pPr>
            <w:r w:rsidRPr="00756D3D">
              <w:rPr>
                <w:rFonts w:ascii="標楷體" w:eastAsia="標楷體" w:hAnsi="標楷體" w:cs="Times New Roman" w:hint="eastAsia"/>
                <w:kern w:val="0"/>
                <w:sz w:val="28"/>
                <w:szCs w:val="28"/>
              </w:rPr>
              <w:t>勞動法</w:t>
            </w:r>
            <w:r w:rsidR="004D3A5A">
              <w:rPr>
                <w:rFonts w:ascii="標楷體" w:eastAsia="標楷體" w:hAnsi="標楷體" w:cs="Times New Roman" w:hint="eastAsia"/>
                <w:kern w:val="0"/>
                <w:sz w:val="28"/>
                <w:szCs w:val="28"/>
              </w:rPr>
              <w:t>規</w:t>
            </w:r>
          </w:p>
          <w:p w:rsidR="00F715BB" w:rsidRPr="00756D3D" w:rsidRDefault="00F715BB" w:rsidP="00C07DF4">
            <w:pPr>
              <w:spacing w:afterLines="50" w:after="180" w:line="280" w:lineRule="exact"/>
              <w:jc w:val="distribute"/>
              <w:textAlignment w:val="center"/>
              <w:rPr>
                <w:rFonts w:ascii="標楷體" w:eastAsia="標楷體" w:hAnsi="標楷體" w:cs="Times New Roman"/>
                <w:kern w:val="0"/>
                <w:sz w:val="28"/>
                <w:szCs w:val="28"/>
              </w:rPr>
            </w:pPr>
            <w:r w:rsidRPr="00756D3D">
              <w:rPr>
                <w:rFonts w:ascii="標楷體" w:eastAsia="標楷體" w:hAnsi="標楷體" w:cs="Times New Roman" w:hint="eastAsia"/>
                <w:kern w:val="0"/>
                <w:sz w:val="28"/>
                <w:szCs w:val="28"/>
              </w:rPr>
              <w:t>遵守狀況</w:t>
            </w:r>
          </w:p>
        </w:tc>
        <w:tc>
          <w:tcPr>
            <w:tcW w:w="4075" w:type="pct"/>
            <w:gridSpan w:val="4"/>
            <w:tcBorders>
              <w:top w:val="single" w:sz="12" w:space="0" w:color="auto"/>
            </w:tcBorders>
            <w:vAlign w:val="center"/>
          </w:tcPr>
          <w:p w:rsidR="00F715BB" w:rsidRPr="00255045" w:rsidRDefault="00F715BB" w:rsidP="00C07DF4">
            <w:pPr>
              <w:spacing w:afterLines="50" w:after="180" w:line="500" w:lineRule="exact"/>
              <w:jc w:val="both"/>
              <w:textAlignment w:val="center"/>
              <w:rPr>
                <w:rFonts w:ascii="標楷體" w:eastAsia="標楷體" w:hAnsi="Times New Roman" w:cs="Times New Roman"/>
                <w:sz w:val="28"/>
                <w:szCs w:val="28"/>
              </w:rPr>
            </w:pPr>
            <w:r w:rsidRPr="00255045">
              <w:rPr>
                <w:rFonts w:ascii="標楷體" w:eastAsia="標楷體" w:hAnsi="Times New Roman" w:cs="Times New Roman" w:hint="eastAsia"/>
                <w:sz w:val="28"/>
                <w:szCs w:val="28"/>
              </w:rPr>
              <w:t>報名截止日前</w:t>
            </w:r>
            <w:r w:rsidR="00743A68">
              <w:rPr>
                <w:rFonts w:ascii="標楷體" w:eastAsia="標楷體" w:hAnsi="Times New Roman" w:cs="Times New Roman" w:hint="eastAsia"/>
                <w:sz w:val="28"/>
                <w:szCs w:val="28"/>
              </w:rPr>
              <w:t>二</w:t>
            </w:r>
            <w:r w:rsidRPr="00255045">
              <w:rPr>
                <w:rFonts w:ascii="標楷體" w:eastAsia="標楷體" w:hAnsi="Times New Roman" w:cs="Times New Roman" w:hint="eastAsia"/>
                <w:sz w:val="28"/>
                <w:szCs w:val="28"/>
              </w:rPr>
              <w:t>年內，是否有</w:t>
            </w:r>
            <w:r w:rsidR="00917BD0">
              <w:rPr>
                <w:rFonts w:ascii="標楷體" w:eastAsia="標楷體" w:hAnsi="Times New Roman" w:cs="Times New Roman" w:hint="eastAsia"/>
                <w:sz w:val="28"/>
                <w:szCs w:val="28"/>
              </w:rPr>
              <w:t>重大違反</w:t>
            </w:r>
            <w:r w:rsidR="00743A68">
              <w:rPr>
                <w:rFonts w:ascii="標楷體" w:eastAsia="標楷體" w:hAnsi="Times New Roman" w:cs="Times New Roman" w:hint="eastAsia"/>
                <w:sz w:val="28"/>
                <w:szCs w:val="28"/>
              </w:rPr>
              <w:t>相關勞動法規</w:t>
            </w:r>
            <w:r w:rsidRPr="00255045">
              <w:rPr>
                <w:rFonts w:ascii="標楷體" w:eastAsia="標楷體" w:hAnsi="Times New Roman" w:cs="Times New Roman" w:hint="eastAsia"/>
                <w:sz w:val="28"/>
                <w:szCs w:val="28"/>
              </w:rPr>
              <w:t>情事</w:t>
            </w:r>
            <w:r w:rsidR="00917BD0">
              <w:rPr>
                <w:rFonts w:ascii="標楷體" w:eastAsia="標楷體" w:hAnsi="Times New Roman" w:cs="Times New Roman" w:hint="eastAsia"/>
                <w:sz w:val="28"/>
                <w:szCs w:val="28"/>
              </w:rPr>
              <w:t>，</w:t>
            </w:r>
            <w:r w:rsidRPr="00255045">
              <w:rPr>
                <w:rFonts w:ascii="標楷體" w:eastAsia="標楷體" w:hAnsi="Times New Roman" w:cs="Times New Roman" w:hint="eastAsia"/>
                <w:sz w:val="28"/>
                <w:szCs w:val="28"/>
              </w:rPr>
              <w:t>或因違反相關勞動法規</w:t>
            </w:r>
            <w:r w:rsidR="00917BD0">
              <w:rPr>
                <w:rFonts w:ascii="標楷體" w:eastAsia="標楷體" w:hAnsi="Times New Roman" w:cs="Times New Roman" w:hint="eastAsia"/>
                <w:sz w:val="28"/>
                <w:szCs w:val="28"/>
              </w:rPr>
              <w:t>，</w:t>
            </w:r>
            <w:r w:rsidRPr="00255045">
              <w:rPr>
                <w:rFonts w:ascii="標楷體" w:eastAsia="標楷體" w:hAnsi="Times New Roman" w:cs="Times New Roman" w:hint="eastAsia"/>
                <w:sz w:val="28"/>
                <w:szCs w:val="28"/>
              </w:rPr>
              <w:t>經刑事</w:t>
            </w:r>
            <w:r w:rsidR="00917BD0">
              <w:rPr>
                <w:rFonts w:ascii="標楷體" w:eastAsia="標楷體" w:hAnsi="Times New Roman" w:cs="Times New Roman" w:hint="eastAsia"/>
                <w:sz w:val="28"/>
                <w:szCs w:val="28"/>
              </w:rPr>
              <w:t>有罪</w:t>
            </w:r>
            <w:r w:rsidR="009C57AB">
              <w:rPr>
                <w:rFonts w:ascii="標楷體" w:eastAsia="標楷體" w:hAnsi="Times New Roman" w:cs="Times New Roman" w:hint="eastAsia"/>
                <w:sz w:val="28"/>
                <w:szCs w:val="28"/>
              </w:rPr>
              <w:t>判決確定</w:t>
            </w:r>
            <w:r w:rsidRPr="00255045">
              <w:rPr>
                <w:rFonts w:ascii="標楷體" w:eastAsia="標楷體" w:hAnsi="Times New Roman" w:cs="Times New Roman" w:hint="eastAsia"/>
                <w:sz w:val="28"/>
                <w:szCs w:val="28"/>
              </w:rPr>
              <w:t>：</w:t>
            </w:r>
          </w:p>
          <w:p w:rsidR="00F715BB" w:rsidRDefault="00F715BB" w:rsidP="00C07DF4">
            <w:pPr>
              <w:spacing w:afterLines="50" w:after="180" w:line="500" w:lineRule="exact"/>
              <w:jc w:val="both"/>
              <w:textAlignment w:val="center"/>
              <w:rPr>
                <w:rFonts w:ascii="標楷體" w:eastAsia="標楷體" w:hAnsi="Times New Roman" w:cs="Times New Roman"/>
                <w:kern w:val="0"/>
                <w:sz w:val="28"/>
                <w:szCs w:val="28"/>
              </w:rPr>
            </w:pPr>
            <w:r w:rsidRPr="00255045">
              <w:rPr>
                <w:rFonts w:ascii="標楷體" w:eastAsia="標楷體" w:hAnsi="Times New Roman" w:cs="Times New Roman" w:hint="eastAsia"/>
                <w:kern w:val="0"/>
                <w:sz w:val="28"/>
                <w:szCs w:val="28"/>
              </w:rPr>
              <w:t>□沒有</w:t>
            </w:r>
          </w:p>
          <w:p w:rsidR="00F715BB" w:rsidRPr="00255045" w:rsidRDefault="00F715BB" w:rsidP="00C07DF4">
            <w:pPr>
              <w:spacing w:afterLines="50" w:after="180" w:line="500" w:lineRule="exact"/>
              <w:jc w:val="both"/>
              <w:textAlignment w:val="center"/>
              <w:rPr>
                <w:rFonts w:ascii="標楷體" w:eastAsia="標楷體" w:hAnsi="Times New Roman" w:cs="Times New Roman"/>
                <w:kern w:val="0"/>
                <w:sz w:val="28"/>
                <w:szCs w:val="28"/>
              </w:rPr>
            </w:pPr>
            <w:r w:rsidRPr="00255045">
              <w:rPr>
                <w:rFonts w:ascii="標楷體" w:eastAsia="標楷體" w:hAnsi="Times New Roman" w:cs="Times New Roman" w:hint="eastAsia"/>
                <w:kern w:val="0"/>
                <w:sz w:val="28"/>
                <w:szCs w:val="28"/>
              </w:rPr>
              <w:t>□有(請說明_______________________)</w:t>
            </w:r>
          </w:p>
        </w:tc>
      </w:tr>
    </w:tbl>
    <w:p w:rsidR="00F715BB" w:rsidRPr="00D64138" w:rsidRDefault="000B4472" w:rsidP="00F715BB">
      <w:pPr>
        <w:autoSpaceDE w:val="0"/>
        <w:autoSpaceDN w:val="0"/>
        <w:adjustRightInd w:val="0"/>
        <w:rPr>
          <w:rFonts w:ascii="標楷體" w:eastAsia="新細明體" w:hAnsi="Calibri" w:cs="標楷體"/>
          <w:kern w:val="0"/>
          <w:sz w:val="32"/>
          <w:szCs w:val="32"/>
        </w:rPr>
      </w:pPr>
      <w:r>
        <w:rPr>
          <w:rFonts w:ascii="Times New Roman" w:eastAsia="新細明體"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623570</wp:posOffset>
                </wp:positionH>
                <wp:positionV relativeFrom="paragraph">
                  <wp:posOffset>461645</wp:posOffset>
                </wp:positionV>
                <wp:extent cx="1438275" cy="1371600"/>
                <wp:effectExtent l="0" t="0" r="9525"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38275" cy="1371600"/>
                        </a:xfrm>
                        <a:prstGeom prst="rect">
                          <a:avLst/>
                        </a:prstGeom>
                        <a:solidFill>
                          <a:srgbClr val="FFFFFF"/>
                        </a:solidFill>
                        <a:ln w="158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056B01" id="矩形 2" o:spid="_x0000_s1026" style="position:absolute;margin-left:49.1pt;margin-top:36.35pt;width:113.25pt;height:10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" strokeweight="1.25pt">
                <v:stroke dashstyle="1 1" endcap="round"/>
              </v:rect>
            </w:pict>
          </mc:Fallback>
        </mc:AlternateContent>
      </w:r>
      <w:r>
        <w:rPr>
          <w:rFonts w:ascii="Times New Roman" w:eastAsia="新細明體"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423545</wp:posOffset>
                </wp:positionV>
                <wp:extent cx="2955925" cy="238125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2381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15BB" w:rsidRDefault="00F715BB" w:rsidP="00F715BB"/>
                          <w:p w:rsidR="00F715BB" w:rsidRPr="00B675E6" w:rsidRDefault="00F715BB" w:rsidP="00F715BB">
                            <w:pPr>
                              <w:rPr>
                                <w:color w:val="000000"/>
                              </w:rPr>
                            </w:pPr>
                            <w:r>
                              <w:rPr>
                                <w:rFonts w:hint="eastAsia"/>
                                <w:color w:val="000000"/>
                              </w:rPr>
                              <w:t>事業單位</w:t>
                            </w:r>
                            <w:r w:rsidRPr="00B675E6">
                              <w:rPr>
                                <w:rFonts w:hint="eastAsia"/>
                                <w:color w:val="000000"/>
                              </w:rPr>
                              <w:t>：</w:t>
                            </w:r>
                          </w:p>
                          <w:p w:rsidR="00F715BB" w:rsidRPr="00B675E6" w:rsidRDefault="00F715BB" w:rsidP="00F715BB">
                            <w:pPr>
                              <w:rPr>
                                <w:color w:val="000000"/>
                              </w:rPr>
                            </w:pPr>
                          </w:p>
                          <w:p w:rsidR="00F715BB" w:rsidRDefault="00F715BB" w:rsidP="00F715BB">
                            <w:pPr>
                              <w:rPr>
                                <w:color w:val="000000"/>
                              </w:rPr>
                            </w:pPr>
                          </w:p>
                          <w:p w:rsidR="00F715BB" w:rsidRDefault="00F715BB" w:rsidP="00F715BB">
                            <w:pPr>
                              <w:rPr>
                                <w:color w:val="000000"/>
                              </w:rPr>
                            </w:pPr>
                          </w:p>
                          <w:p w:rsidR="00F715BB" w:rsidRDefault="00F715BB" w:rsidP="00F715BB">
                            <w:pPr>
                              <w:rPr>
                                <w:color w:val="000000"/>
                              </w:rPr>
                            </w:pPr>
                          </w:p>
                          <w:p w:rsidR="00F715BB" w:rsidRDefault="00F715BB" w:rsidP="00F715BB">
                            <w:pPr>
                              <w:rPr>
                                <w:color w:val="000000"/>
                              </w:rPr>
                            </w:pPr>
                          </w:p>
                          <w:p w:rsidR="00F715BB" w:rsidRDefault="00F715BB" w:rsidP="00F715BB">
                            <w:pPr>
                              <w:rPr>
                                <w:color w:val="000000"/>
                              </w:rPr>
                            </w:pPr>
                          </w:p>
                          <w:p w:rsidR="00F715BB" w:rsidRPr="00B675E6" w:rsidRDefault="00F715BB" w:rsidP="00F715BB">
                            <w:pPr>
                              <w:rPr>
                                <w:color w:val="000000"/>
                              </w:rPr>
                            </w:pPr>
                            <w:r>
                              <w:rPr>
                                <w:rFonts w:hint="eastAsia"/>
                                <w:color w:val="000000"/>
                              </w:rPr>
                              <w:t>代表人</w:t>
                            </w:r>
                            <w:r w:rsidRPr="00B675E6">
                              <w:rPr>
                                <w:rFonts w:hint="eastAsia"/>
                                <w:color w:val="000000"/>
                              </w:rPr>
                              <w:t>：</w:t>
                            </w:r>
                            <w:r w:rsidRPr="00B675E6">
                              <w:rPr>
                                <w:rFonts w:hint="eastAsia"/>
                                <w:color w:val="000000"/>
                              </w:rPr>
                              <w:t>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3" o:spid="_x0000_s1026" type="#_x0000_t202" style="position:absolute;margin-left:-26.65pt;margin-top:33.35pt;width:232.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" stroked="f">
                <v:textbox>
                  <w:txbxContent>
                    <w:p w:rsidR="00F715BB" w:rsidRDefault="00F715BB" w:rsidP="00F715BB"/>
                    <w:p w:rsidR="00F715BB" w:rsidRPr="00B675E6" w:rsidRDefault="00F715BB" w:rsidP="00F715BB">
                      <w:pPr>
                        <w:rPr>
                          <w:color w:val="000000"/>
                        </w:rPr>
                      </w:pPr>
                      <w:r>
                        <w:rPr>
                          <w:rFonts w:hint="eastAsia"/>
                          <w:color w:val="000000"/>
                        </w:rPr>
                        <w:t>事業單位</w:t>
                      </w:r>
                      <w:r w:rsidRPr="00B675E6">
                        <w:rPr>
                          <w:rFonts w:hint="eastAsia"/>
                          <w:color w:val="000000"/>
                        </w:rPr>
                        <w:t>：</w:t>
                      </w:r>
                    </w:p>
                    <w:p w:rsidR="00F715BB" w:rsidRPr="00B675E6" w:rsidRDefault="00F715BB" w:rsidP="00F715BB">
                      <w:pPr>
                        <w:rPr>
                          <w:color w:val="000000"/>
                        </w:rPr>
                      </w:pPr>
                    </w:p>
                    <w:p w:rsidR="00F715BB" w:rsidRDefault="00F715BB" w:rsidP="00F715BB">
                      <w:pPr>
                        <w:rPr>
                          <w:color w:val="000000"/>
                        </w:rPr>
                      </w:pPr>
                    </w:p>
                    <w:p w:rsidR="00F715BB" w:rsidRDefault="00F715BB" w:rsidP="00F715BB">
                      <w:pPr>
                        <w:rPr>
                          <w:color w:val="000000"/>
                        </w:rPr>
                      </w:pPr>
                    </w:p>
                    <w:p w:rsidR="00F715BB" w:rsidRDefault="00F715BB" w:rsidP="00F715BB">
                      <w:pPr>
                        <w:rPr>
                          <w:color w:val="000000"/>
                        </w:rPr>
                      </w:pPr>
                    </w:p>
                    <w:p w:rsidR="00F715BB" w:rsidRDefault="00F715BB" w:rsidP="00F715BB">
                      <w:pPr>
                        <w:rPr>
                          <w:color w:val="000000"/>
                        </w:rPr>
                      </w:pPr>
                    </w:p>
                    <w:p w:rsidR="00F715BB" w:rsidRDefault="00F715BB" w:rsidP="00F715BB">
                      <w:pPr>
                        <w:rPr>
                          <w:color w:val="000000"/>
                        </w:rPr>
                      </w:pPr>
                    </w:p>
                    <w:p w:rsidR="00F715BB" w:rsidRPr="00B675E6" w:rsidRDefault="00F715BB" w:rsidP="00F715BB">
                      <w:pPr>
                        <w:rPr>
                          <w:color w:val="000000"/>
                        </w:rPr>
                      </w:pPr>
                      <w:r>
                        <w:rPr>
                          <w:rFonts w:hint="eastAsia"/>
                          <w:color w:val="000000"/>
                        </w:rPr>
                        <w:t>代表人</w:t>
                      </w:r>
                      <w:r w:rsidRPr="00B675E6">
                        <w:rPr>
                          <w:rFonts w:hint="eastAsia"/>
                          <w:color w:val="000000"/>
                        </w:rPr>
                        <w:t>：</w:t>
                      </w:r>
                      <w:r w:rsidRPr="00B675E6">
                        <w:rPr>
                          <w:rFonts w:hint="eastAsia"/>
                          <w:color w:val="000000"/>
                        </w:rPr>
                        <w:t>_______________</w:t>
                      </w:r>
                    </w:p>
                  </w:txbxContent>
                </v:textbox>
              </v:shape>
            </w:pict>
          </mc:Fallback>
        </mc:AlternateContent>
      </w:r>
    </w:p>
    <w:p w:rsidR="00F715BB" w:rsidRPr="00D64138" w:rsidRDefault="00F715BB" w:rsidP="00F715BB">
      <w:pPr>
        <w:widowControl/>
        <w:rPr>
          <w:rFonts w:ascii="標楷體" w:eastAsia="新細明體" w:hAnsi="Calibri" w:cs="標楷體"/>
          <w:kern w:val="0"/>
          <w:sz w:val="32"/>
          <w:szCs w:val="32"/>
        </w:rPr>
      </w:pPr>
    </w:p>
    <w:p w:rsidR="00F715BB" w:rsidRPr="00D64138" w:rsidRDefault="000B4472" w:rsidP="00F715BB">
      <w:pPr>
        <w:widowControl/>
        <w:rPr>
          <w:rFonts w:ascii="標楷體" w:eastAsia="標楷體" w:hAnsi="標楷體" w:cs="標楷體"/>
          <w:b/>
          <w:kern w:val="0"/>
          <w:sz w:val="32"/>
          <w:szCs w:val="32"/>
        </w:rPr>
      </w:pPr>
      <w:r>
        <w:rPr>
          <w:rFonts w:ascii="Times New Roman" w:eastAsia="新細明體"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3350260</wp:posOffset>
                </wp:positionH>
                <wp:positionV relativeFrom="paragraph">
                  <wp:posOffset>1049655</wp:posOffset>
                </wp:positionV>
                <wp:extent cx="2955925" cy="1000125"/>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5BB" w:rsidRPr="00FE6AC8" w:rsidRDefault="00F715BB" w:rsidP="00F715BB">
                            <w:pPr>
                              <w:rPr>
                                <w:color w:val="FF0000"/>
                              </w:rPr>
                            </w:pPr>
                          </w:p>
                          <w:p w:rsidR="00F715BB" w:rsidRPr="00B675E6" w:rsidRDefault="00F715BB" w:rsidP="00F715BB">
                            <w:pPr>
                              <w:rPr>
                                <w:color w:val="000000"/>
                              </w:rPr>
                            </w:pPr>
                            <w:r w:rsidRPr="00B675E6">
                              <w:rPr>
                                <w:rFonts w:hint="eastAsia"/>
                                <w:color w:val="000000"/>
                              </w:rPr>
                              <w:t>日</w:t>
                            </w:r>
                            <w:r w:rsidRPr="00B675E6">
                              <w:rPr>
                                <w:rFonts w:hint="eastAsia"/>
                                <w:color w:val="000000"/>
                              </w:rPr>
                              <w:t xml:space="preserve">  </w:t>
                            </w:r>
                            <w:r w:rsidRPr="00B675E6">
                              <w:rPr>
                                <w:rFonts w:hint="eastAsia"/>
                                <w:color w:val="000000"/>
                              </w:rPr>
                              <w:t>期：</w:t>
                            </w:r>
                            <w:r w:rsidRPr="00B675E6">
                              <w:rPr>
                                <w:rFonts w:hint="eastAsia"/>
                                <w:color w:val="000000"/>
                              </w:rPr>
                              <w:t>____</w:t>
                            </w:r>
                            <w:r w:rsidRPr="00B675E6">
                              <w:rPr>
                                <w:rFonts w:hint="eastAsia"/>
                                <w:color w:val="000000"/>
                              </w:rPr>
                              <w:t>年</w:t>
                            </w:r>
                            <w:r w:rsidRPr="00B675E6">
                              <w:rPr>
                                <w:rFonts w:hint="eastAsia"/>
                                <w:color w:val="000000"/>
                              </w:rPr>
                              <w:t>____</w:t>
                            </w:r>
                            <w:r w:rsidRPr="00B675E6">
                              <w:rPr>
                                <w:rFonts w:hint="eastAsia"/>
                                <w:color w:val="000000"/>
                              </w:rPr>
                              <w:t>月</w:t>
                            </w:r>
                            <w:r w:rsidRPr="00B675E6">
                              <w:rPr>
                                <w:rFonts w:hint="eastAsia"/>
                                <w:color w:val="000000"/>
                              </w:rPr>
                              <w:t>_____</w:t>
                            </w:r>
                            <w:r w:rsidRPr="00B675E6">
                              <w:rPr>
                                <w:rFonts w:hint="eastAsia"/>
                                <w:color w:val="000000"/>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文字方塊 1" o:spid="_x0000_s1027" type="#_x0000_t202" style="position:absolute;margin-left:263.8pt;margin-top:82.65pt;width:232.7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" filled="f" stroked="f">
                <v:textbox>
                  <w:txbxContent>
                    <w:p w:rsidR="00F715BB" w:rsidRPr="00FE6AC8" w:rsidRDefault="00F715BB" w:rsidP="00F715BB">
                      <w:pPr>
                        <w:rPr>
                          <w:color w:val="FF0000"/>
                        </w:rPr>
                      </w:pPr>
                    </w:p>
                    <w:p w:rsidR="00F715BB" w:rsidRPr="00B675E6" w:rsidRDefault="00F715BB" w:rsidP="00F715BB">
                      <w:pPr>
                        <w:rPr>
                          <w:color w:val="000000"/>
                        </w:rPr>
                      </w:pPr>
                      <w:r w:rsidRPr="00B675E6">
                        <w:rPr>
                          <w:rFonts w:hint="eastAsia"/>
                          <w:color w:val="000000"/>
                        </w:rPr>
                        <w:t>日</w:t>
                      </w:r>
                      <w:r w:rsidRPr="00B675E6">
                        <w:rPr>
                          <w:rFonts w:hint="eastAsia"/>
                          <w:color w:val="000000"/>
                        </w:rPr>
                        <w:t xml:space="preserve">  </w:t>
                      </w:r>
                      <w:r w:rsidRPr="00B675E6">
                        <w:rPr>
                          <w:rFonts w:hint="eastAsia"/>
                          <w:color w:val="000000"/>
                        </w:rPr>
                        <w:t>期：</w:t>
                      </w:r>
                      <w:r w:rsidRPr="00B675E6">
                        <w:rPr>
                          <w:rFonts w:hint="eastAsia"/>
                          <w:color w:val="000000"/>
                        </w:rPr>
                        <w:t>____</w:t>
                      </w:r>
                      <w:r w:rsidRPr="00B675E6">
                        <w:rPr>
                          <w:rFonts w:hint="eastAsia"/>
                          <w:color w:val="000000"/>
                        </w:rPr>
                        <w:t>年</w:t>
                      </w:r>
                      <w:r w:rsidRPr="00B675E6">
                        <w:rPr>
                          <w:rFonts w:hint="eastAsia"/>
                          <w:color w:val="000000"/>
                        </w:rPr>
                        <w:t>____</w:t>
                      </w:r>
                      <w:r w:rsidRPr="00B675E6">
                        <w:rPr>
                          <w:rFonts w:hint="eastAsia"/>
                          <w:color w:val="000000"/>
                        </w:rPr>
                        <w:t>月</w:t>
                      </w:r>
                      <w:r w:rsidRPr="00B675E6">
                        <w:rPr>
                          <w:rFonts w:hint="eastAsia"/>
                          <w:color w:val="000000"/>
                        </w:rPr>
                        <w:t>_____</w:t>
                      </w:r>
                      <w:r w:rsidRPr="00B675E6">
                        <w:rPr>
                          <w:rFonts w:hint="eastAsia"/>
                          <w:color w:val="000000"/>
                        </w:rPr>
                        <w:t>日</w:t>
                      </w:r>
                    </w:p>
                  </w:txbxContent>
                </v:textbox>
              </v:shape>
            </w:pict>
          </mc:Fallback>
        </mc:AlternateContent>
      </w:r>
      <w:r w:rsidR="00F715BB" w:rsidRPr="00D64138">
        <w:rPr>
          <w:rFonts w:ascii="標楷體" w:eastAsia="新細明體" w:hAnsi="Calibri" w:cs="標楷體"/>
          <w:kern w:val="0"/>
          <w:sz w:val="32"/>
          <w:szCs w:val="32"/>
        </w:rPr>
        <w:br w:type="page"/>
      </w:r>
      <w:r w:rsidR="00F715BB" w:rsidRPr="00D64138">
        <w:rPr>
          <w:rFonts w:ascii="標楷體" w:eastAsia="標楷體" w:hAnsi="標楷體" w:cs="標楷體"/>
          <w:b/>
          <w:kern w:val="0"/>
          <w:sz w:val="32"/>
          <w:szCs w:val="32"/>
        </w:rPr>
        <w:t>附表二</w:t>
      </w:r>
    </w:p>
    <w:p w:rsidR="00F715BB" w:rsidRPr="00D64138" w:rsidRDefault="00F715BB" w:rsidP="00F715BB">
      <w:pPr>
        <w:widowControl/>
        <w:jc w:val="center"/>
        <w:rPr>
          <w:rFonts w:ascii="標楷體" w:eastAsia="標楷體" w:hAnsi="標楷體" w:cs="Times New Roman"/>
          <w:b/>
          <w:sz w:val="32"/>
          <w:szCs w:val="32"/>
        </w:rPr>
      </w:pPr>
      <w:r>
        <w:rPr>
          <w:rFonts w:ascii="標楷體" w:eastAsia="標楷體" w:hAnsi="標楷體" w:cs="Times New Roman" w:hint="eastAsia"/>
          <w:b/>
          <w:noProof/>
          <w:sz w:val="32"/>
          <w:szCs w:val="32"/>
        </w:rPr>
        <w:t>進用中高齡及高齡勞工績優</w:t>
      </w:r>
      <w:r w:rsidRPr="00D64138">
        <w:rPr>
          <w:rFonts w:ascii="標楷體" w:eastAsia="標楷體" w:hAnsi="標楷體" w:cs="Times New Roman" w:hint="eastAsia"/>
          <w:b/>
          <w:noProof/>
          <w:sz w:val="32"/>
          <w:szCs w:val="32"/>
        </w:rPr>
        <w:t>事業單位選拔表揚</w:t>
      </w:r>
      <w:r w:rsidRPr="00D64138">
        <w:rPr>
          <w:rFonts w:ascii="標楷體" w:eastAsia="標楷體" w:hAnsi="標楷體" w:cs="Times New Roman" w:hint="eastAsia"/>
          <w:b/>
          <w:sz w:val="32"/>
          <w:szCs w:val="32"/>
        </w:rPr>
        <w:t>計畫</w:t>
      </w:r>
    </w:p>
    <w:p w:rsidR="00F715BB" w:rsidRPr="00D64138" w:rsidRDefault="00F715BB" w:rsidP="00F715BB">
      <w:pPr>
        <w:jc w:val="center"/>
        <w:rPr>
          <w:rFonts w:ascii="標楷體" w:eastAsia="標楷體" w:hAnsi="標楷體" w:cs="Times New Roman"/>
          <w:b/>
          <w:sz w:val="32"/>
          <w:szCs w:val="32"/>
        </w:rPr>
      </w:pPr>
      <w:r w:rsidRPr="00D64138">
        <w:rPr>
          <w:rFonts w:ascii="標楷體" w:eastAsia="標楷體" w:hAnsi="標楷體" w:cs="Times New Roman" w:hint="eastAsia"/>
          <w:b/>
          <w:sz w:val="32"/>
          <w:szCs w:val="32"/>
        </w:rPr>
        <w:t>事業單位進用中高齡及高齡勞工措施及優良事蹟說明表</w:t>
      </w:r>
    </w:p>
    <w:tbl>
      <w:tblPr>
        <w:tblW w:w="992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3545"/>
        <w:gridCol w:w="5654"/>
        <w:gridCol w:w="725"/>
      </w:tblGrid>
      <w:tr w:rsidR="00F715BB" w:rsidRPr="00D64138" w:rsidTr="00FE7531">
        <w:trPr>
          <w:trHeight w:val="816"/>
          <w:jc w:val="center"/>
        </w:trPr>
        <w:tc>
          <w:tcPr>
            <w:tcW w:w="9924" w:type="dxa"/>
            <w:gridSpan w:val="3"/>
            <w:shd w:val="clear" w:color="auto" w:fill="D9D9D9"/>
            <w:vAlign w:val="center"/>
          </w:tcPr>
          <w:p w:rsidR="00F715BB" w:rsidRPr="00D76016" w:rsidRDefault="00F715BB" w:rsidP="00FE7531">
            <w:pPr>
              <w:snapToGrid w:val="0"/>
              <w:rPr>
                <w:rFonts w:ascii="Arial" w:eastAsia="標楷體" w:hAnsi="標楷體" w:cs="Arial"/>
                <w:b/>
                <w:color w:val="000000"/>
                <w:kern w:val="0"/>
                <w:sz w:val="28"/>
                <w:szCs w:val="28"/>
              </w:rPr>
            </w:pPr>
            <w:r w:rsidRPr="00D76016">
              <w:rPr>
                <w:rFonts w:ascii="Arial" w:eastAsia="標楷體" w:hAnsi="標楷體" w:cs="Arial" w:hint="eastAsia"/>
                <w:b/>
                <w:color w:val="000000"/>
                <w:kern w:val="0"/>
                <w:sz w:val="28"/>
                <w:szCs w:val="28"/>
              </w:rPr>
              <w:t>壹、運用措施、設施設備及優良事蹟</w:t>
            </w:r>
            <w:r w:rsidRPr="00D76016">
              <w:rPr>
                <w:rFonts w:ascii="Arial" w:eastAsia="標楷體" w:hAnsi="標楷體" w:cs="Arial"/>
                <w:b/>
                <w:color w:val="000000"/>
                <w:kern w:val="0"/>
                <w:sz w:val="28"/>
                <w:szCs w:val="28"/>
              </w:rPr>
              <w:t>說明</w:t>
            </w:r>
          </w:p>
        </w:tc>
      </w:tr>
      <w:tr w:rsidR="00F715BB" w:rsidRPr="00D64138" w:rsidTr="00FE7531">
        <w:trPr>
          <w:trHeight w:val="6183"/>
          <w:jc w:val="center"/>
        </w:trPr>
        <w:tc>
          <w:tcPr>
            <w:tcW w:w="9924" w:type="dxa"/>
            <w:gridSpan w:val="3"/>
          </w:tcPr>
          <w:p w:rsidR="00F715BB" w:rsidRPr="00D64138" w:rsidRDefault="00F715BB" w:rsidP="00C07DF4">
            <w:pPr>
              <w:spacing w:beforeLines="50" w:before="180" w:afterLines="50" w:after="180" w:line="480" w:lineRule="exact"/>
              <w:ind w:leftChars="100" w:left="240"/>
              <w:jc w:val="both"/>
              <w:rPr>
                <w:rFonts w:ascii="標楷體" w:eastAsia="標楷體" w:hAnsi="標楷體" w:cs="Times New Roman"/>
                <w:kern w:val="0"/>
                <w:sz w:val="28"/>
                <w:szCs w:val="28"/>
              </w:rPr>
            </w:pPr>
            <w:r w:rsidRPr="00D64138">
              <w:rPr>
                <w:rFonts w:ascii="標楷體" w:eastAsia="標楷體" w:hAnsi="標楷體" w:cs="Times New Roman" w:hint="eastAsia"/>
                <w:kern w:val="0"/>
                <w:sz w:val="28"/>
                <w:szCs w:val="28"/>
              </w:rPr>
              <w:t>1.運用措施或優良事蹟</w:t>
            </w:r>
            <w:r>
              <w:rPr>
                <w:rFonts w:ascii="標楷體" w:eastAsia="標楷體" w:hAnsi="標楷體" w:cs="Times New Roman" w:hint="eastAsia"/>
                <w:kern w:val="0"/>
                <w:sz w:val="28"/>
                <w:szCs w:val="28"/>
              </w:rPr>
              <w:t>或環境設備之特殊表現等</w:t>
            </w:r>
            <w:r w:rsidRPr="00D64138">
              <w:rPr>
                <w:rFonts w:ascii="標楷體" w:eastAsia="標楷體" w:hAnsi="標楷體" w:cs="Times New Roman" w:hint="eastAsia"/>
                <w:kern w:val="0"/>
                <w:sz w:val="28"/>
                <w:szCs w:val="28"/>
              </w:rPr>
              <w:t>內容</w:t>
            </w:r>
          </w:p>
          <w:p w:rsidR="00F715BB" w:rsidRPr="00D64138" w:rsidRDefault="00F715BB" w:rsidP="00C07DF4">
            <w:pPr>
              <w:spacing w:beforeLines="50" w:before="180" w:afterLines="50" w:after="180" w:line="480" w:lineRule="exact"/>
              <w:ind w:leftChars="100" w:left="806" w:hangingChars="202" w:hanging="566"/>
              <w:jc w:val="both"/>
              <w:rPr>
                <w:rFonts w:ascii="標楷體" w:eastAsia="標楷體" w:hAnsi="標楷體" w:cs="Times New Roman"/>
                <w:kern w:val="0"/>
                <w:sz w:val="28"/>
                <w:szCs w:val="28"/>
              </w:rPr>
            </w:pPr>
            <w:r w:rsidRPr="00D64138">
              <w:rPr>
                <w:rFonts w:ascii="標楷體" w:eastAsia="標楷體" w:hAnsi="標楷體" w:cs="Times New Roman" w:hint="eastAsia"/>
                <w:kern w:val="0"/>
                <w:sz w:val="28"/>
                <w:szCs w:val="28"/>
              </w:rPr>
              <w:t>2.影響說明</w:t>
            </w:r>
          </w:p>
          <w:p w:rsidR="00F715BB" w:rsidRPr="00D64138" w:rsidRDefault="00F715BB" w:rsidP="00C07DF4">
            <w:pPr>
              <w:spacing w:beforeLines="50" w:before="180" w:afterLines="50" w:after="180" w:line="480" w:lineRule="exact"/>
              <w:ind w:leftChars="100" w:left="806" w:hangingChars="202" w:hanging="566"/>
              <w:jc w:val="both"/>
              <w:rPr>
                <w:rFonts w:ascii="標楷體" w:eastAsia="標楷體" w:hAnsi="標楷體" w:cs="Times New Roman"/>
                <w:kern w:val="0"/>
                <w:sz w:val="28"/>
                <w:szCs w:val="28"/>
              </w:rPr>
            </w:pPr>
            <w:r w:rsidRPr="00D64138">
              <w:rPr>
                <w:rFonts w:ascii="標楷體" w:eastAsia="標楷體" w:hAnsi="標楷體" w:cs="Times New Roman" w:hint="eastAsia"/>
                <w:kern w:val="0"/>
                <w:sz w:val="28"/>
                <w:szCs w:val="28"/>
              </w:rPr>
              <w:t>3.其他佐證說明</w:t>
            </w:r>
          </w:p>
          <w:p w:rsidR="00F715BB" w:rsidRPr="009E12C8" w:rsidRDefault="00F715BB" w:rsidP="00C07DF4">
            <w:pPr>
              <w:spacing w:beforeLines="50" w:before="180" w:afterLines="50" w:after="180" w:line="480" w:lineRule="exact"/>
              <w:ind w:leftChars="100" w:left="240"/>
              <w:jc w:val="both"/>
              <w:rPr>
                <w:rFonts w:ascii="標楷體" w:eastAsia="標楷體" w:hAnsi="標楷體" w:cs="Times New Roman"/>
                <w:kern w:val="0"/>
                <w:sz w:val="28"/>
                <w:szCs w:val="28"/>
              </w:rPr>
            </w:pPr>
          </w:p>
        </w:tc>
      </w:tr>
      <w:tr w:rsidR="00F715BB" w:rsidRPr="00D76016" w:rsidTr="00FE7531">
        <w:trPr>
          <w:trHeight w:val="50"/>
          <w:jc w:val="center"/>
        </w:trPr>
        <w:tc>
          <w:tcPr>
            <w:tcW w:w="9924" w:type="dxa"/>
            <w:gridSpan w:val="3"/>
            <w:shd w:val="clear" w:color="auto" w:fill="D9D9D9" w:themeFill="background1" w:themeFillShade="D9"/>
          </w:tcPr>
          <w:p w:rsidR="00F715BB" w:rsidRPr="00D76016" w:rsidRDefault="00F715BB" w:rsidP="00C07DF4">
            <w:pPr>
              <w:spacing w:beforeLines="50" w:before="180" w:afterLines="50" w:after="180" w:line="480" w:lineRule="exact"/>
              <w:rPr>
                <w:rFonts w:ascii="標楷體" w:eastAsia="標楷體" w:hAnsi="標楷體" w:cs="Times New Roman"/>
                <w:b/>
                <w:kern w:val="0"/>
                <w:sz w:val="28"/>
                <w:szCs w:val="28"/>
              </w:rPr>
            </w:pPr>
            <w:r w:rsidRPr="00D76016">
              <w:rPr>
                <w:rFonts w:ascii="標楷體" w:eastAsia="標楷體" w:hAnsi="標楷體" w:cs="Times New Roman" w:hint="eastAsia"/>
                <w:b/>
                <w:kern w:val="0"/>
                <w:sz w:val="28"/>
                <w:szCs w:val="28"/>
              </w:rPr>
              <w:t>貳、特殊表現</w:t>
            </w:r>
            <w:r>
              <w:rPr>
                <w:rFonts w:ascii="標楷體" w:eastAsia="標楷體" w:hAnsi="標楷體" w:cs="Times New Roman" w:hint="eastAsia"/>
                <w:b/>
                <w:kern w:val="0"/>
                <w:sz w:val="28"/>
                <w:szCs w:val="28"/>
              </w:rPr>
              <w:t>案例</w:t>
            </w:r>
            <w:r w:rsidRPr="00D76016">
              <w:rPr>
                <w:rFonts w:ascii="標楷體" w:eastAsia="標楷體" w:hAnsi="標楷體" w:cs="Times New Roman" w:hint="eastAsia"/>
                <w:b/>
                <w:kern w:val="0"/>
                <w:sz w:val="28"/>
                <w:szCs w:val="28"/>
              </w:rPr>
              <w:t>說明</w:t>
            </w:r>
            <w:r w:rsidRPr="00D76016">
              <w:rPr>
                <w:rFonts w:ascii="標楷體" w:eastAsia="標楷體" w:hAnsi="標楷體" w:cs="Times New Roman" w:hint="eastAsia"/>
                <w:b/>
                <w:kern w:val="0"/>
                <w:sz w:val="20"/>
                <w:szCs w:val="20"/>
              </w:rPr>
              <w:t>【請舉一例特殊表現，以案例方式</w:t>
            </w:r>
            <w:r>
              <w:rPr>
                <w:rFonts w:ascii="標楷體" w:eastAsia="標楷體" w:hAnsi="標楷體" w:cs="Times New Roman" w:hint="eastAsia"/>
                <w:b/>
                <w:kern w:val="0"/>
                <w:sz w:val="20"/>
                <w:szCs w:val="20"/>
              </w:rPr>
              <w:t>具體</w:t>
            </w:r>
            <w:r w:rsidRPr="00D76016">
              <w:rPr>
                <w:rFonts w:ascii="標楷體" w:eastAsia="標楷體" w:hAnsi="標楷體" w:cs="Times New Roman" w:hint="eastAsia"/>
                <w:b/>
                <w:kern w:val="0"/>
                <w:sz w:val="20"/>
                <w:szCs w:val="20"/>
              </w:rPr>
              <w:t>說明，並</w:t>
            </w:r>
            <w:r w:rsidR="00B82C88">
              <w:rPr>
                <w:rFonts w:ascii="標楷體" w:eastAsia="標楷體" w:hAnsi="標楷體" w:cs="Times New Roman" w:hint="eastAsia"/>
                <w:b/>
                <w:kern w:val="0"/>
                <w:sz w:val="20"/>
                <w:szCs w:val="20"/>
              </w:rPr>
              <w:t>得增加</w:t>
            </w:r>
            <w:r w:rsidRPr="00D76016">
              <w:rPr>
                <w:rFonts w:ascii="標楷體" w:eastAsia="標楷體" w:hAnsi="標楷體" w:cs="Times New Roman" w:hint="eastAsia"/>
                <w:b/>
                <w:kern w:val="0"/>
                <w:sz w:val="20"/>
                <w:szCs w:val="20"/>
              </w:rPr>
              <w:t>照片或圖示說明】</w:t>
            </w:r>
          </w:p>
        </w:tc>
      </w:tr>
      <w:tr w:rsidR="00F715BB" w:rsidRPr="00D64138" w:rsidTr="005941C7">
        <w:trPr>
          <w:trHeight w:val="3083"/>
          <w:jc w:val="center"/>
        </w:trPr>
        <w:tc>
          <w:tcPr>
            <w:tcW w:w="9924" w:type="dxa"/>
            <w:gridSpan w:val="3"/>
          </w:tcPr>
          <w:p w:rsidR="00F715BB" w:rsidRPr="00D76016" w:rsidRDefault="00F715BB" w:rsidP="00C07DF4">
            <w:pPr>
              <w:spacing w:beforeLines="50" w:before="180" w:afterLines="50" w:after="180" w:line="480" w:lineRule="exact"/>
              <w:jc w:val="both"/>
              <w:rPr>
                <w:rFonts w:ascii="標楷體" w:eastAsia="標楷體" w:hAnsi="標楷體" w:cs="Times New Roman"/>
                <w:kern w:val="0"/>
                <w:sz w:val="28"/>
                <w:szCs w:val="28"/>
              </w:rPr>
            </w:pPr>
          </w:p>
        </w:tc>
      </w:tr>
      <w:tr w:rsidR="00F715BB" w:rsidRPr="00D64138" w:rsidTr="00FE7531">
        <w:trPr>
          <w:trHeight w:val="748"/>
          <w:jc w:val="center"/>
        </w:trPr>
        <w:tc>
          <w:tcPr>
            <w:tcW w:w="9924" w:type="dxa"/>
            <w:gridSpan w:val="3"/>
            <w:shd w:val="clear" w:color="auto" w:fill="D9D9D9"/>
            <w:vAlign w:val="center"/>
          </w:tcPr>
          <w:p w:rsidR="00F715BB" w:rsidRPr="00D76016" w:rsidRDefault="00F715BB" w:rsidP="00FE7531">
            <w:pPr>
              <w:snapToGrid w:val="0"/>
              <w:rPr>
                <w:rFonts w:ascii="標楷體" w:eastAsia="標楷體" w:hAnsi="標楷體" w:cs="Times New Roman"/>
                <w:b/>
                <w:color w:val="000000"/>
                <w:sz w:val="28"/>
                <w:szCs w:val="28"/>
              </w:rPr>
            </w:pPr>
            <w:r w:rsidRPr="00D76016">
              <w:rPr>
                <w:rFonts w:ascii="Arial" w:eastAsia="標楷體" w:hAnsi="標楷體" w:cs="Arial" w:hint="eastAsia"/>
                <w:b/>
                <w:color w:val="000000"/>
                <w:kern w:val="0"/>
                <w:sz w:val="28"/>
                <w:szCs w:val="28"/>
              </w:rPr>
              <w:t>參、自評說明</w:t>
            </w:r>
            <w:r w:rsidRPr="00D76016">
              <w:rPr>
                <w:rFonts w:ascii="Arial" w:eastAsia="標楷體" w:hAnsi="標楷體" w:cs="Arial" w:hint="eastAsia"/>
                <w:b/>
                <w:color w:val="000000"/>
                <w:kern w:val="0"/>
                <w:sz w:val="20"/>
                <w:szCs w:val="28"/>
              </w:rPr>
              <w:t>【請簡要敘述整體成效及自評分數，並提供佐證資料】</w:t>
            </w:r>
          </w:p>
        </w:tc>
      </w:tr>
      <w:tr w:rsidR="00F715BB" w:rsidRPr="00D64138" w:rsidTr="004D274F">
        <w:trPr>
          <w:trHeight w:val="399"/>
          <w:jc w:val="center"/>
        </w:trPr>
        <w:tc>
          <w:tcPr>
            <w:tcW w:w="3545" w:type="dxa"/>
            <w:vAlign w:val="center"/>
          </w:tcPr>
          <w:p w:rsidR="00F715BB" w:rsidRPr="00A54F6F" w:rsidRDefault="00F715BB" w:rsidP="004D274F">
            <w:pPr>
              <w:spacing w:line="400" w:lineRule="exact"/>
              <w:jc w:val="distribute"/>
              <w:rPr>
                <w:rFonts w:ascii="標楷體" w:eastAsia="標楷體" w:hAnsi="標楷體" w:cs="Times New Roman"/>
                <w:sz w:val="28"/>
                <w:szCs w:val="28"/>
              </w:rPr>
            </w:pPr>
            <w:r>
              <w:rPr>
                <w:rFonts w:ascii="標楷體" w:eastAsia="標楷體" w:hAnsi="標楷體" w:cs="Times New Roman" w:hint="eastAsia"/>
                <w:sz w:val="28"/>
                <w:szCs w:val="28"/>
              </w:rPr>
              <w:t>項目</w:t>
            </w:r>
          </w:p>
        </w:tc>
        <w:tc>
          <w:tcPr>
            <w:tcW w:w="5654" w:type="dxa"/>
            <w:vAlign w:val="center"/>
          </w:tcPr>
          <w:p w:rsidR="00F715BB" w:rsidRPr="00A54F6F" w:rsidRDefault="00F715BB" w:rsidP="004D274F">
            <w:pPr>
              <w:spacing w:line="400" w:lineRule="exact"/>
              <w:jc w:val="distribute"/>
              <w:rPr>
                <w:rFonts w:ascii="標楷體" w:eastAsia="標楷體" w:hAnsi="標楷體" w:cs="Times New Roman"/>
                <w:sz w:val="28"/>
                <w:szCs w:val="28"/>
              </w:rPr>
            </w:pPr>
            <w:r>
              <w:rPr>
                <w:rFonts w:ascii="標楷體" w:eastAsia="標楷體" w:hAnsi="標楷體" w:cs="Times New Roman" w:hint="eastAsia"/>
                <w:sz w:val="28"/>
                <w:szCs w:val="28"/>
              </w:rPr>
              <w:t>成效說明</w:t>
            </w:r>
          </w:p>
        </w:tc>
        <w:tc>
          <w:tcPr>
            <w:tcW w:w="725" w:type="dxa"/>
            <w:vAlign w:val="center"/>
          </w:tcPr>
          <w:p w:rsidR="00F715BB" w:rsidRPr="00A54F6F" w:rsidRDefault="00F715BB" w:rsidP="004D274F">
            <w:pPr>
              <w:spacing w:line="400" w:lineRule="exact"/>
              <w:jc w:val="distribute"/>
              <w:rPr>
                <w:rFonts w:ascii="標楷體" w:eastAsia="標楷體" w:hAnsi="標楷體" w:cs="Times New Roman"/>
                <w:sz w:val="28"/>
                <w:szCs w:val="28"/>
              </w:rPr>
            </w:pPr>
            <w:r>
              <w:rPr>
                <w:rFonts w:ascii="標楷體" w:eastAsia="標楷體" w:hAnsi="標楷體" w:cs="Times New Roman" w:hint="eastAsia"/>
                <w:sz w:val="28"/>
                <w:szCs w:val="28"/>
              </w:rPr>
              <w:t>自評分數</w:t>
            </w:r>
          </w:p>
        </w:tc>
      </w:tr>
      <w:tr w:rsidR="00F715BB" w:rsidRPr="00D64138" w:rsidTr="004D274F">
        <w:trPr>
          <w:trHeight w:val="2631"/>
          <w:jc w:val="center"/>
        </w:trPr>
        <w:tc>
          <w:tcPr>
            <w:tcW w:w="3545" w:type="dxa"/>
            <w:vAlign w:val="center"/>
          </w:tcPr>
          <w:p w:rsidR="00F715BB" w:rsidRDefault="00011738" w:rsidP="0063608B">
            <w:pPr>
              <w:jc w:val="both"/>
              <w:rPr>
                <w:rFonts w:ascii="標楷體" w:eastAsia="標楷體" w:hAnsi="標楷體" w:cs="Times New Roman"/>
                <w:sz w:val="28"/>
                <w:szCs w:val="28"/>
              </w:rPr>
            </w:pPr>
            <w:r w:rsidRPr="00A1342F">
              <w:rPr>
                <w:rFonts w:ascii="標楷體" w:eastAsia="標楷體" w:hAnsi="標楷體" w:cs="Times New Roman" w:hint="eastAsia"/>
                <w:sz w:val="28"/>
                <w:szCs w:val="28"/>
              </w:rPr>
              <w:t>制度</w:t>
            </w:r>
            <w:r w:rsidR="00F715BB" w:rsidRPr="00A1342F">
              <w:rPr>
                <w:rFonts w:ascii="標楷體" w:eastAsia="標楷體" w:hAnsi="標楷體" w:cs="Times New Roman" w:hint="eastAsia"/>
                <w:sz w:val="28"/>
                <w:szCs w:val="28"/>
              </w:rPr>
              <w:t>建立及推動機制</w:t>
            </w:r>
            <w:r>
              <w:rPr>
                <w:rFonts w:ascii="標楷體" w:eastAsia="標楷體" w:hAnsi="標楷體" w:cs="Times New Roman" w:hint="eastAsia"/>
                <w:sz w:val="28"/>
                <w:szCs w:val="28"/>
              </w:rPr>
              <w:t xml:space="preserve"> (20</w:t>
            </w:r>
            <w:r w:rsidR="00F715BB" w:rsidRPr="00A1342F">
              <w:rPr>
                <w:rFonts w:ascii="標楷體" w:eastAsia="標楷體" w:hAnsi="標楷體" w:cs="Times New Roman" w:hint="eastAsia"/>
                <w:sz w:val="28"/>
                <w:szCs w:val="28"/>
              </w:rPr>
              <w:t>%</w:t>
            </w:r>
            <w:r w:rsidR="00F715BB">
              <w:rPr>
                <w:rFonts w:ascii="標楷體" w:eastAsia="標楷體" w:hAnsi="標楷體" w:cs="Times New Roman" w:hint="eastAsia"/>
                <w:sz w:val="28"/>
                <w:szCs w:val="28"/>
              </w:rPr>
              <w:t>)</w:t>
            </w:r>
          </w:p>
          <w:p w:rsidR="00F715BB" w:rsidRPr="00D76016" w:rsidRDefault="00BF0C8A" w:rsidP="0063608B">
            <w:pPr>
              <w:jc w:val="both"/>
              <w:rPr>
                <w:rFonts w:ascii="標楷體" w:eastAsia="標楷體" w:hAnsi="標楷體" w:cs="Times New Roman"/>
                <w:szCs w:val="24"/>
              </w:rPr>
            </w:pPr>
            <w:r>
              <w:rPr>
                <w:rFonts w:ascii="標楷體" w:eastAsia="標楷體" w:hAnsi="標楷體" w:cs="Times New Roman" w:hint="eastAsia"/>
                <w:szCs w:val="24"/>
              </w:rPr>
              <w:t>將友善中高齡及高齡勞</w:t>
            </w:r>
            <w:r w:rsidR="00FF44EA">
              <w:rPr>
                <w:rFonts w:ascii="標楷體" w:eastAsia="標楷體" w:hAnsi="標楷體" w:cs="Times New Roman" w:hint="eastAsia"/>
                <w:szCs w:val="24"/>
              </w:rPr>
              <w:t>工措施納入公司規章或勞工</w:t>
            </w:r>
            <w:r w:rsidR="00F715BB" w:rsidRPr="00D76016">
              <w:rPr>
                <w:rFonts w:ascii="標楷體" w:eastAsia="標楷體" w:hAnsi="標楷體" w:cs="Times New Roman" w:hint="eastAsia"/>
                <w:szCs w:val="24"/>
              </w:rPr>
              <w:t>手冊、對外公布周知、負責部門主管、同仁參與培訓、主管支持度、宣導方式及內部評核機制。</w:t>
            </w:r>
          </w:p>
        </w:tc>
        <w:tc>
          <w:tcPr>
            <w:tcW w:w="5654" w:type="dxa"/>
          </w:tcPr>
          <w:p w:rsidR="00F715BB" w:rsidRPr="00D64138" w:rsidRDefault="00F715BB" w:rsidP="00FE7531">
            <w:pPr>
              <w:rPr>
                <w:rFonts w:ascii="標楷體" w:eastAsia="標楷體" w:hAnsi="標楷體" w:cs="Times New Roman"/>
                <w:sz w:val="28"/>
                <w:szCs w:val="28"/>
              </w:rPr>
            </w:pPr>
          </w:p>
        </w:tc>
        <w:tc>
          <w:tcPr>
            <w:tcW w:w="725" w:type="dxa"/>
          </w:tcPr>
          <w:p w:rsidR="00F715BB" w:rsidRPr="00D64138" w:rsidRDefault="00F715BB" w:rsidP="00FE7531">
            <w:pPr>
              <w:rPr>
                <w:rFonts w:ascii="標楷體" w:eastAsia="標楷體" w:hAnsi="標楷體" w:cs="Times New Roman"/>
                <w:sz w:val="28"/>
                <w:szCs w:val="28"/>
              </w:rPr>
            </w:pPr>
          </w:p>
        </w:tc>
      </w:tr>
      <w:tr w:rsidR="00F715BB" w:rsidRPr="00D64138" w:rsidTr="004D274F">
        <w:trPr>
          <w:trHeight w:val="2654"/>
          <w:jc w:val="center"/>
        </w:trPr>
        <w:tc>
          <w:tcPr>
            <w:tcW w:w="3545" w:type="dxa"/>
            <w:vAlign w:val="center"/>
          </w:tcPr>
          <w:p w:rsidR="00F715BB" w:rsidRDefault="00F715BB" w:rsidP="0063608B">
            <w:pPr>
              <w:jc w:val="both"/>
              <w:rPr>
                <w:rFonts w:ascii="標楷體" w:eastAsia="標楷體" w:hAnsi="標楷體" w:cs="Times New Roman"/>
                <w:sz w:val="28"/>
                <w:szCs w:val="28"/>
              </w:rPr>
            </w:pPr>
            <w:r w:rsidRPr="00A1342F">
              <w:rPr>
                <w:rFonts w:ascii="標楷體" w:eastAsia="標楷體" w:hAnsi="標楷體" w:cs="Times New Roman" w:hint="eastAsia"/>
                <w:sz w:val="28"/>
                <w:szCs w:val="28"/>
              </w:rPr>
              <w:t>前瞻性、創意與展望</w:t>
            </w:r>
            <w:r w:rsidR="00011738">
              <w:rPr>
                <w:rFonts w:ascii="標楷體" w:eastAsia="標楷體" w:hAnsi="標楷體" w:cs="Times New Roman" w:hint="eastAsia"/>
                <w:sz w:val="28"/>
                <w:szCs w:val="28"/>
              </w:rPr>
              <w:t xml:space="preserve"> (20</w:t>
            </w:r>
            <w:r w:rsidRPr="00A1342F">
              <w:rPr>
                <w:rFonts w:ascii="標楷體" w:eastAsia="標楷體" w:hAnsi="標楷體" w:cs="Times New Roman" w:hint="eastAsia"/>
                <w:sz w:val="28"/>
                <w:szCs w:val="28"/>
              </w:rPr>
              <w:t>%)</w:t>
            </w:r>
          </w:p>
          <w:p w:rsidR="00F715BB" w:rsidRPr="00A1342F" w:rsidRDefault="00F715BB" w:rsidP="0063608B">
            <w:pPr>
              <w:jc w:val="both"/>
              <w:rPr>
                <w:rFonts w:ascii="標楷體" w:eastAsia="標楷體" w:hAnsi="標楷體" w:cs="Times New Roman"/>
                <w:szCs w:val="24"/>
              </w:rPr>
            </w:pPr>
            <w:r w:rsidRPr="00A1342F">
              <w:rPr>
                <w:rFonts w:ascii="標楷體" w:eastAsia="標楷體" w:hAnsi="標楷體" w:cs="Times New Roman" w:hint="eastAsia"/>
                <w:szCs w:val="24"/>
              </w:rPr>
              <w:t>推動措施</w:t>
            </w:r>
            <w:r>
              <w:rPr>
                <w:rFonts w:ascii="標楷體" w:eastAsia="標楷體" w:hAnsi="標楷體" w:cs="Times New Roman" w:hint="eastAsia"/>
                <w:szCs w:val="24"/>
              </w:rPr>
              <w:t>或環境設施改善</w:t>
            </w:r>
            <w:r w:rsidRPr="00A1342F">
              <w:rPr>
                <w:rFonts w:ascii="標楷體" w:eastAsia="標楷體" w:hAnsi="標楷體" w:cs="Times New Roman" w:hint="eastAsia"/>
                <w:szCs w:val="24"/>
              </w:rPr>
              <w:t>理念具有前瞻性，設計具創意巧思或結</w:t>
            </w:r>
            <w:r>
              <w:rPr>
                <w:rFonts w:ascii="標楷體" w:eastAsia="標楷體" w:hAnsi="標楷體" w:cs="Times New Roman" w:hint="eastAsia"/>
                <w:szCs w:val="24"/>
              </w:rPr>
              <w:t>合事業單位組織特性，並提出未來中高齡及高齡人力運用計畫與改善環境設施或措施運用</w:t>
            </w:r>
            <w:r w:rsidRPr="00A1342F">
              <w:rPr>
                <w:rFonts w:ascii="標楷體" w:eastAsia="標楷體" w:hAnsi="標楷體" w:cs="Times New Roman" w:hint="eastAsia"/>
                <w:szCs w:val="24"/>
              </w:rPr>
              <w:t>等。</w:t>
            </w:r>
          </w:p>
        </w:tc>
        <w:tc>
          <w:tcPr>
            <w:tcW w:w="5654" w:type="dxa"/>
          </w:tcPr>
          <w:p w:rsidR="00F715BB" w:rsidRPr="00D64138" w:rsidRDefault="00F715BB" w:rsidP="00FE7531">
            <w:pPr>
              <w:rPr>
                <w:rFonts w:ascii="標楷體" w:eastAsia="標楷體" w:hAnsi="標楷體" w:cs="Times New Roman"/>
                <w:sz w:val="28"/>
                <w:szCs w:val="28"/>
              </w:rPr>
            </w:pPr>
          </w:p>
        </w:tc>
        <w:tc>
          <w:tcPr>
            <w:tcW w:w="725" w:type="dxa"/>
          </w:tcPr>
          <w:p w:rsidR="00F715BB" w:rsidRPr="00D64138" w:rsidRDefault="00F715BB" w:rsidP="00FE7531">
            <w:pPr>
              <w:rPr>
                <w:rFonts w:ascii="標楷體" w:eastAsia="標楷體" w:hAnsi="標楷體" w:cs="Times New Roman"/>
                <w:sz w:val="28"/>
                <w:szCs w:val="28"/>
              </w:rPr>
            </w:pPr>
          </w:p>
        </w:tc>
      </w:tr>
      <w:tr w:rsidR="00F715BB" w:rsidRPr="00D64138" w:rsidTr="004D274F">
        <w:trPr>
          <w:trHeight w:val="3960"/>
          <w:jc w:val="center"/>
        </w:trPr>
        <w:tc>
          <w:tcPr>
            <w:tcW w:w="3545" w:type="dxa"/>
            <w:vAlign w:val="center"/>
          </w:tcPr>
          <w:p w:rsidR="00F715BB" w:rsidRDefault="00F715BB" w:rsidP="0063608B">
            <w:pPr>
              <w:jc w:val="both"/>
              <w:rPr>
                <w:rFonts w:ascii="標楷體" w:eastAsia="標楷體" w:hAnsi="標楷體" w:cs="Times New Roman"/>
                <w:sz w:val="28"/>
                <w:szCs w:val="28"/>
              </w:rPr>
            </w:pPr>
            <w:r w:rsidRPr="00A1342F">
              <w:rPr>
                <w:rFonts w:ascii="標楷體" w:eastAsia="標楷體" w:hAnsi="標楷體" w:cs="Times New Roman" w:hint="eastAsia"/>
                <w:sz w:val="28"/>
                <w:szCs w:val="28"/>
              </w:rPr>
              <w:t>中高齡及高齡勞工需求導向</w:t>
            </w:r>
            <w:r w:rsidR="00011738">
              <w:rPr>
                <w:rFonts w:ascii="標楷體" w:eastAsia="標楷體" w:hAnsi="標楷體" w:cs="Times New Roman" w:hint="eastAsia"/>
                <w:sz w:val="28"/>
                <w:szCs w:val="28"/>
              </w:rPr>
              <w:t>(30</w:t>
            </w:r>
            <w:r w:rsidRPr="00A1342F">
              <w:rPr>
                <w:rFonts w:ascii="標楷體" w:eastAsia="標楷體" w:hAnsi="標楷體" w:cs="Times New Roman" w:hint="eastAsia"/>
                <w:sz w:val="28"/>
                <w:szCs w:val="28"/>
              </w:rPr>
              <w:t>%)</w:t>
            </w:r>
          </w:p>
          <w:p w:rsidR="00F715BB" w:rsidRPr="00A1342F" w:rsidRDefault="00BF0C8A" w:rsidP="0063608B">
            <w:pPr>
              <w:jc w:val="both"/>
              <w:rPr>
                <w:rFonts w:ascii="標楷體" w:eastAsia="標楷體" w:hAnsi="標楷體" w:cs="Times New Roman"/>
                <w:szCs w:val="24"/>
              </w:rPr>
            </w:pPr>
            <w:r>
              <w:rPr>
                <w:rFonts w:ascii="標楷體" w:eastAsia="標楷體" w:hAnsi="標楷體" w:cs="Times New Roman" w:hint="eastAsia"/>
                <w:szCs w:val="24"/>
              </w:rPr>
              <w:t>措施或設施規劃以中高齡及高齡勞</w:t>
            </w:r>
            <w:r w:rsidR="00F715BB">
              <w:rPr>
                <w:rFonts w:ascii="標楷體" w:eastAsia="標楷體" w:hAnsi="標楷體" w:cs="Times New Roman" w:hint="eastAsia"/>
                <w:szCs w:val="24"/>
              </w:rPr>
              <w:t>工需求為中</w:t>
            </w:r>
            <w:r w:rsidR="00F715BB" w:rsidRPr="00A1342F">
              <w:rPr>
                <w:rFonts w:ascii="標楷體" w:eastAsia="標楷體" w:hAnsi="標楷體" w:cs="Times New Roman" w:hint="eastAsia"/>
                <w:szCs w:val="24"/>
              </w:rPr>
              <w:t>心，</w:t>
            </w:r>
            <w:r w:rsidR="0063608B" w:rsidRPr="0063608B">
              <w:rPr>
                <w:rFonts w:ascii="標楷體" w:eastAsia="標楷體" w:hAnsi="標楷體" w:cs="Times New Roman" w:hint="eastAsia"/>
                <w:szCs w:val="24"/>
              </w:rPr>
              <w:t>如推動世代間工作合作機制、依其特性增加組織保障與支持、辦理職務再設計、彈性工時安排、辦理退休準備課程等措施或依需求設計或改善環境</w:t>
            </w:r>
            <w:r w:rsidR="00214A08">
              <w:rPr>
                <w:rFonts w:ascii="標楷體" w:eastAsia="標楷體" w:hAnsi="標楷體" w:cs="Times New Roman" w:hint="eastAsia"/>
                <w:szCs w:val="24"/>
              </w:rPr>
              <w:t>及</w:t>
            </w:r>
            <w:r w:rsidR="0063608B" w:rsidRPr="0063608B">
              <w:rPr>
                <w:rFonts w:ascii="標楷體" w:eastAsia="標楷體" w:hAnsi="標楷體" w:cs="Times New Roman" w:hint="eastAsia"/>
                <w:szCs w:val="24"/>
              </w:rPr>
              <w:t>設備等</w:t>
            </w:r>
            <w:r w:rsidR="0063608B">
              <w:rPr>
                <w:rFonts w:ascii="標楷體" w:eastAsia="標楷體" w:hAnsi="標楷體" w:cs="Times New Roman" w:hint="eastAsia"/>
                <w:szCs w:val="24"/>
              </w:rPr>
              <w:t>事項。</w:t>
            </w:r>
          </w:p>
        </w:tc>
        <w:tc>
          <w:tcPr>
            <w:tcW w:w="5654" w:type="dxa"/>
          </w:tcPr>
          <w:p w:rsidR="00F715BB" w:rsidRPr="00D64138" w:rsidRDefault="00F715BB" w:rsidP="00FE7531">
            <w:pPr>
              <w:rPr>
                <w:rFonts w:ascii="標楷體" w:eastAsia="標楷體" w:hAnsi="標楷體" w:cs="Times New Roman"/>
                <w:sz w:val="28"/>
                <w:szCs w:val="28"/>
              </w:rPr>
            </w:pPr>
          </w:p>
        </w:tc>
        <w:tc>
          <w:tcPr>
            <w:tcW w:w="725" w:type="dxa"/>
          </w:tcPr>
          <w:p w:rsidR="00F715BB" w:rsidRPr="00D64138" w:rsidRDefault="00F715BB" w:rsidP="00FE7531">
            <w:pPr>
              <w:rPr>
                <w:rFonts w:ascii="標楷體" w:eastAsia="標楷體" w:hAnsi="標楷體" w:cs="Times New Roman"/>
                <w:sz w:val="28"/>
                <w:szCs w:val="28"/>
              </w:rPr>
            </w:pPr>
          </w:p>
        </w:tc>
      </w:tr>
      <w:tr w:rsidR="00F715BB" w:rsidRPr="00D64138" w:rsidTr="005941C7">
        <w:trPr>
          <w:trHeight w:val="2800"/>
          <w:jc w:val="center"/>
        </w:trPr>
        <w:tc>
          <w:tcPr>
            <w:tcW w:w="3545" w:type="dxa"/>
            <w:vAlign w:val="center"/>
          </w:tcPr>
          <w:p w:rsidR="00011738" w:rsidRDefault="00F715BB" w:rsidP="00011738">
            <w:pPr>
              <w:jc w:val="both"/>
              <w:rPr>
                <w:rFonts w:ascii="標楷體" w:eastAsia="標楷體" w:hAnsi="標楷體" w:cs="Times New Roman"/>
                <w:sz w:val="28"/>
                <w:szCs w:val="28"/>
              </w:rPr>
            </w:pPr>
            <w:r w:rsidRPr="00A1342F">
              <w:rPr>
                <w:rFonts w:ascii="標楷體" w:eastAsia="標楷體" w:hAnsi="標楷體" w:cs="Times New Roman" w:hint="eastAsia"/>
                <w:sz w:val="28"/>
                <w:szCs w:val="28"/>
              </w:rPr>
              <w:t>有效性與影響力</w:t>
            </w:r>
            <w:r w:rsidR="00011738">
              <w:rPr>
                <w:rFonts w:ascii="標楷體" w:eastAsia="標楷體" w:hAnsi="標楷體" w:cs="Times New Roman" w:hint="eastAsia"/>
                <w:sz w:val="28"/>
                <w:szCs w:val="28"/>
              </w:rPr>
              <w:t>(30</w:t>
            </w:r>
            <w:r>
              <w:rPr>
                <w:rFonts w:ascii="標楷體" w:eastAsia="標楷體" w:hAnsi="標楷體" w:cs="Times New Roman" w:hint="eastAsia"/>
                <w:sz w:val="28"/>
                <w:szCs w:val="28"/>
              </w:rPr>
              <w:t>%)</w:t>
            </w:r>
          </w:p>
          <w:p w:rsidR="00F715BB" w:rsidRPr="00E34ED5" w:rsidRDefault="00F715BB" w:rsidP="00011738">
            <w:pPr>
              <w:jc w:val="both"/>
              <w:rPr>
                <w:rFonts w:ascii="標楷體" w:eastAsia="標楷體" w:hAnsi="標楷體" w:cs="Times New Roman"/>
                <w:szCs w:val="24"/>
              </w:rPr>
            </w:pPr>
            <w:r w:rsidRPr="00E34ED5">
              <w:rPr>
                <w:rFonts w:ascii="標楷體" w:eastAsia="標楷體" w:hAnsi="標楷體" w:cs="Times New Roman" w:hint="eastAsia"/>
                <w:szCs w:val="24"/>
              </w:rPr>
              <w:t>推動具有執行成效，對中高齡及高齡勞工、事業單位及社會具有影響性與價值</w:t>
            </w:r>
            <w:r>
              <w:rPr>
                <w:rFonts w:ascii="標楷體" w:eastAsia="標楷體" w:hAnsi="標楷體" w:cs="Times New Roman" w:hint="eastAsia"/>
                <w:szCs w:val="24"/>
              </w:rPr>
              <w:t>。</w:t>
            </w:r>
          </w:p>
        </w:tc>
        <w:tc>
          <w:tcPr>
            <w:tcW w:w="5654" w:type="dxa"/>
          </w:tcPr>
          <w:p w:rsidR="00F715BB" w:rsidRPr="00D64138" w:rsidRDefault="00F715BB" w:rsidP="00FE7531">
            <w:pPr>
              <w:rPr>
                <w:rFonts w:ascii="標楷體" w:eastAsia="標楷體" w:hAnsi="標楷體" w:cs="Times New Roman"/>
                <w:sz w:val="28"/>
                <w:szCs w:val="28"/>
              </w:rPr>
            </w:pPr>
          </w:p>
        </w:tc>
        <w:tc>
          <w:tcPr>
            <w:tcW w:w="725" w:type="dxa"/>
          </w:tcPr>
          <w:p w:rsidR="00F715BB" w:rsidRPr="00D64138" w:rsidRDefault="00F715BB" w:rsidP="00FE7531">
            <w:pPr>
              <w:rPr>
                <w:rFonts w:ascii="標楷體" w:eastAsia="標楷體" w:hAnsi="標楷體" w:cs="Times New Roman"/>
                <w:sz w:val="28"/>
                <w:szCs w:val="28"/>
              </w:rPr>
            </w:pPr>
          </w:p>
        </w:tc>
      </w:tr>
    </w:tbl>
    <w:p w:rsidR="00F715BB" w:rsidRPr="00D64138" w:rsidRDefault="00F715BB" w:rsidP="00F715BB">
      <w:pPr>
        <w:widowControl/>
        <w:rPr>
          <w:rFonts w:ascii="標楷體" w:eastAsia="標楷體" w:hAnsi="標楷體" w:cs="Times New Roman"/>
          <w:b/>
          <w:kern w:val="0"/>
          <w:sz w:val="32"/>
          <w:szCs w:val="32"/>
        </w:rPr>
      </w:pPr>
      <w:r w:rsidRPr="00D64138">
        <w:rPr>
          <w:rFonts w:ascii="標楷體" w:eastAsia="標楷體" w:hAnsi="標楷體" w:cs="Times New Roman"/>
          <w:b/>
          <w:kern w:val="0"/>
          <w:sz w:val="32"/>
          <w:szCs w:val="32"/>
        </w:rPr>
        <w:t>附表</w:t>
      </w:r>
      <w:r w:rsidRPr="00D64138">
        <w:rPr>
          <w:rFonts w:ascii="標楷體" w:eastAsia="標楷體" w:hAnsi="標楷體" w:cs="Times New Roman" w:hint="eastAsia"/>
          <w:b/>
          <w:kern w:val="0"/>
          <w:sz w:val="32"/>
          <w:szCs w:val="32"/>
        </w:rPr>
        <w:t>三</w:t>
      </w:r>
    </w:p>
    <w:p w:rsidR="00F715BB" w:rsidRPr="00D64138" w:rsidRDefault="00F715BB" w:rsidP="00F715BB">
      <w:pPr>
        <w:widowControl/>
        <w:jc w:val="center"/>
        <w:rPr>
          <w:rFonts w:ascii="標楷體" w:eastAsia="標楷體" w:hAnsi="標楷體" w:cs="Times New Roman"/>
          <w:b/>
          <w:sz w:val="32"/>
          <w:szCs w:val="32"/>
        </w:rPr>
      </w:pPr>
      <w:r>
        <w:rPr>
          <w:rFonts w:ascii="標楷體" w:eastAsia="標楷體" w:hAnsi="標楷體" w:cs="Times New Roman" w:hint="eastAsia"/>
          <w:b/>
          <w:noProof/>
          <w:sz w:val="32"/>
          <w:szCs w:val="32"/>
        </w:rPr>
        <w:t>進用中高齡及高齡勞工績優</w:t>
      </w:r>
      <w:r w:rsidRPr="00D64138">
        <w:rPr>
          <w:rFonts w:ascii="標楷體" w:eastAsia="標楷體" w:hAnsi="標楷體" w:cs="Times New Roman" w:hint="eastAsia"/>
          <w:b/>
          <w:noProof/>
          <w:sz w:val="32"/>
          <w:szCs w:val="32"/>
        </w:rPr>
        <w:t>事業單位選拔表揚</w:t>
      </w:r>
      <w:r w:rsidRPr="00D64138">
        <w:rPr>
          <w:rFonts w:ascii="標楷體" w:eastAsia="標楷體" w:hAnsi="標楷體" w:cs="Times New Roman" w:hint="eastAsia"/>
          <w:b/>
          <w:sz w:val="32"/>
          <w:szCs w:val="32"/>
        </w:rPr>
        <w:t>計畫</w:t>
      </w:r>
    </w:p>
    <w:p w:rsidR="00F715BB" w:rsidRPr="00D64138" w:rsidRDefault="00F715BB" w:rsidP="00F715BB">
      <w:pPr>
        <w:jc w:val="center"/>
        <w:rPr>
          <w:rFonts w:ascii="標楷體" w:eastAsia="標楷體" w:hAnsi="標楷體" w:cs="Times New Roman"/>
          <w:b/>
          <w:sz w:val="32"/>
          <w:szCs w:val="32"/>
        </w:rPr>
      </w:pPr>
      <w:r w:rsidRPr="00D64138">
        <w:rPr>
          <w:rFonts w:ascii="標楷體" w:eastAsia="標楷體" w:hAnsi="標楷體" w:cs="Times New Roman" w:hint="eastAsia"/>
          <w:b/>
          <w:sz w:val="32"/>
          <w:szCs w:val="32"/>
        </w:rPr>
        <w:t>事業單位參選同意書</w:t>
      </w:r>
    </w:p>
    <w:tbl>
      <w:tblPr>
        <w:tblW w:w="9079" w:type="dxa"/>
        <w:jc w:val="center"/>
        <w:tblBorders>
          <w:top w:val="single" w:sz="12" w:space="0" w:color="auto"/>
          <w:left w:val="single" w:sz="12" w:space="0" w:color="auto"/>
          <w:bottom w:val="single" w:sz="12" w:space="0" w:color="auto"/>
          <w:right w:val="single" w:sz="12" w:space="0" w:color="auto"/>
          <w:insideV w:val="single" w:sz="12" w:space="0" w:color="auto"/>
        </w:tblBorders>
        <w:tblCellMar>
          <w:left w:w="28" w:type="dxa"/>
          <w:right w:w="28" w:type="dxa"/>
        </w:tblCellMar>
        <w:tblLook w:val="04A0" w:firstRow="1" w:lastRow="0" w:firstColumn="1" w:lastColumn="0" w:noHBand="0" w:noVBand="1"/>
      </w:tblPr>
      <w:tblGrid>
        <w:gridCol w:w="9079"/>
      </w:tblGrid>
      <w:tr w:rsidR="00F715BB" w:rsidRPr="00D64138" w:rsidTr="00FE7531">
        <w:trPr>
          <w:trHeight w:val="6300"/>
          <w:jc w:val="center"/>
        </w:trPr>
        <w:tc>
          <w:tcPr>
            <w:tcW w:w="9079" w:type="dxa"/>
            <w:tcBorders>
              <w:top w:val="single" w:sz="12" w:space="0" w:color="auto"/>
              <w:left w:val="single" w:sz="12" w:space="0" w:color="auto"/>
              <w:bottom w:val="nil"/>
              <w:right w:val="single" w:sz="12" w:space="0" w:color="auto"/>
            </w:tcBorders>
          </w:tcPr>
          <w:p w:rsidR="00F715BB" w:rsidRPr="00D64138" w:rsidRDefault="00F715BB" w:rsidP="00FE7531">
            <w:pPr>
              <w:spacing w:line="320" w:lineRule="exact"/>
              <w:rPr>
                <w:rFonts w:ascii="標楷體" w:eastAsia="標楷體" w:hAnsi="標楷體" w:cs="Arial"/>
                <w:color w:val="000000"/>
                <w:sz w:val="28"/>
                <w:szCs w:val="20"/>
              </w:rPr>
            </w:pPr>
          </w:p>
          <w:p w:rsidR="00F715BB" w:rsidRPr="00D64138" w:rsidRDefault="00F715BB" w:rsidP="00FE7531">
            <w:pPr>
              <w:spacing w:line="400" w:lineRule="exact"/>
              <w:ind w:leftChars="100" w:left="240"/>
              <w:rPr>
                <w:rFonts w:ascii="標楷體" w:eastAsia="標楷體" w:hAnsi="標楷體" w:cs="Arial"/>
                <w:color w:val="000000"/>
              </w:rPr>
            </w:pPr>
            <w:r w:rsidRPr="00D64138">
              <w:rPr>
                <w:rFonts w:ascii="標楷體" w:eastAsia="標楷體" w:hAnsi="標楷體" w:cs="Arial"/>
                <w:color w:val="000000"/>
                <w:u w:val="single"/>
              </w:rPr>
              <w:t xml:space="preserve">                       </w:t>
            </w:r>
            <w:r w:rsidRPr="00D64138">
              <w:rPr>
                <w:rFonts w:ascii="標楷體" w:eastAsia="標楷體" w:hAnsi="標楷體" w:cs="Arial" w:hint="eastAsia"/>
                <w:color w:val="000000"/>
                <w:sz w:val="22"/>
                <w:u w:val="single"/>
              </w:rPr>
              <w:t>（單位名稱）</w:t>
            </w:r>
            <w:r w:rsidR="007C71E9">
              <w:rPr>
                <w:rFonts w:ascii="標楷體" w:eastAsia="標楷體" w:hAnsi="標楷體" w:cs="Arial" w:hint="eastAsia"/>
                <w:color w:val="000000"/>
              </w:rPr>
              <w:t>報名參加勞動部辦理進用中高齡及高齡勞工績優</w:t>
            </w:r>
            <w:r w:rsidRPr="00D64138">
              <w:rPr>
                <w:rFonts w:ascii="標楷體" w:eastAsia="標楷體" w:hAnsi="標楷體" w:cs="Arial" w:hint="eastAsia"/>
                <w:color w:val="000000"/>
              </w:rPr>
              <w:t>事業單位選拔表揚計畫，</w:t>
            </w:r>
            <w:r w:rsidRPr="001F6286">
              <w:rPr>
                <w:rFonts w:ascii="標楷體" w:eastAsia="標楷體" w:hAnsi="標楷體" w:cs="Arial" w:hint="eastAsia"/>
                <w:color w:val="000000"/>
                <w:spacing w:val="15"/>
                <w:kern w:val="0"/>
                <w:fitText w:val="3920" w:id="1413195265"/>
              </w:rPr>
              <w:t>對於下列事項均已確實知悉並</w:t>
            </w:r>
            <w:r w:rsidRPr="001F6286">
              <w:rPr>
                <w:rFonts w:ascii="標楷體" w:eastAsia="標楷體" w:hAnsi="標楷體" w:cs="Arial" w:hint="eastAsia"/>
                <w:color w:val="000000"/>
                <w:spacing w:val="82"/>
                <w:kern w:val="0"/>
                <w:fitText w:val="3920" w:id="1413195265"/>
              </w:rPr>
              <w:t>且</w:t>
            </w:r>
            <w:r w:rsidRPr="00D64138">
              <w:rPr>
                <w:rFonts w:ascii="標楷體" w:eastAsia="標楷體" w:hAnsi="標楷體" w:cs="Arial" w:hint="eastAsia"/>
                <w:color w:val="000000"/>
              </w:rPr>
              <w:t>同意遵守。若有</w:t>
            </w:r>
            <w:r w:rsidR="00FF44EA">
              <w:rPr>
                <w:rFonts w:ascii="標楷體" w:eastAsia="標楷體" w:hAnsi="標楷體" w:cs="Arial" w:hint="eastAsia"/>
                <w:color w:val="000000"/>
              </w:rPr>
              <w:t>因違反下列規定，而衍生相關法律責任時，概與主辦機關無關，由本單位</w:t>
            </w:r>
            <w:r w:rsidRPr="00D64138">
              <w:rPr>
                <w:rFonts w:ascii="標楷體" w:eastAsia="標楷體" w:hAnsi="標楷體" w:cs="Arial" w:hint="eastAsia"/>
                <w:color w:val="000000"/>
              </w:rPr>
              <w:t>全權負責：</w:t>
            </w:r>
          </w:p>
          <w:p w:rsidR="00F715BB" w:rsidRPr="00D64138" w:rsidRDefault="00F715BB" w:rsidP="00FE7531">
            <w:pPr>
              <w:spacing w:line="400" w:lineRule="exact"/>
              <w:ind w:leftChars="100" w:left="240" w:firstLineChars="102" w:firstLine="245"/>
              <w:rPr>
                <w:rFonts w:ascii="標楷體" w:eastAsia="標楷體" w:hAnsi="標楷體" w:cs="Arial"/>
                <w:color w:val="000000"/>
              </w:rPr>
            </w:pPr>
            <w:r w:rsidRPr="00D64138">
              <w:rPr>
                <w:rFonts w:ascii="標楷體" w:eastAsia="標楷體" w:hAnsi="標楷體" w:cs="Arial"/>
                <w:color w:val="000000"/>
              </w:rPr>
              <w:t xml:space="preserve">    </w:t>
            </w:r>
          </w:p>
          <w:p w:rsidR="00F715BB" w:rsidRPr="00D64138" w:rsidRDefault="00F715BB" w:rsidP="00F715BB">
            <w:pPr>
              <w:numPr>
                <w:ilvl w:val="0"/>
                <w:numId w:val="12"/>
              </w:numPr>
              <w:tabs>
                <w:tab w:val="left" w:pos="1292"/>
              </w:tabs>
              <w:spacing w:line="400" w:lineRule="exact"/>
              <w:ind w:leftChars="219" w:left="809" w:hanging="283"/>
              <w:rPr>
                <w:rFonts w:ascii="標楷體" w:eastAsia="標楷體" w:hAnsi="標楷體" w:cs="Arial"/>
                <w:color w:val="000000"/>
              </w:rPr>
            </w:pPr>
            <w:r w:rsidRPr="00D64138">
              <w:rPr>
                <w:rFonts w:ascii="標楷體" w:eastAsia="標楷體" w:hAnsi="標楷體" w:cs="Arial" w:hint="eastAsia"/>
                <w:color w:val="000000"/>
              </w:rPr>
              <w:t>本單位保證所有文件所書寫之內容及各項資料均屬實。</w:t>
            </w:r>
          </w:p>
          <w:p w:rsidR="00F715BB" w:rsidRPr="00D64138" w:rsidRDefault="00F715BB" w:rsidP="00F715BB">
            <w:pPr>
              <w:numPr>
                <w:ilvl w:val="0"/>
                <w:numId w:val="12"/>
              </w:numPr>
              <w:tabs>
                <w:tab w:val="left" w:pos="1292"/>
              </w:tabs>
              <w:spacing w:line="400" w:lineRule="exact"/>
              <w:ind w:leftChars="219" w:left="809" w:hanging="283"/>
              <w:rPr>
                <w:rFonts w:ascii="標楷體" w:eastAsia="標楷體" w:hAnsi="標楷體" w:cs="Arial"/>
                <w:color w:val="000000"/>
              </w:rPr>
            </w:pPr>
            <w:r w:rsidRPr="00D64138">
              <w:rPr>
                <w:rFonts w:ascii="標楷體" w:eastAsia="標楷體" w:hAnsi="標楷體" w:cs="Arial" w:hint="eastAsia"/>
                <w:color w:val="000000"/>
              </w:rPr>
              <w:t>本單位無侵犯他人的智慧財產權或其他權益。</w:t>
            </w:r>
          </w:p>
          <w:p w:rsidR="00F715BB" w:rsidRPr="00D64138" w:rsidRDefault="00F715BB" w:rsidP="00F715BB">
            <w:pPr>
              <w:numPr>
                <w:ilvl w:val="0"/>
                <w:numId w:val="12"/>
              </w:numPr>
              <w:spacing w:line="400" w:lineRule="exact"/>
              <w:ind w:leftChars="219" w:left="1205" w:hanging="679"/>
              <w:rPr>
                <w:rFonts w:ascii="標楷體" w:eastAsia="標楷體" w:hAnsi="標楷體" w:cs="Arial"/>
                <w:color w:val="000000"/>
              </w:rPr>
            </w:pPr>
            <w:r w:rsidRPr="00D64138">
              <w:rPr>
                <w:rFonts w:ascii="標楷體" w:eastAsia="標楷體" w:hAnsi="標楷體" w:cs="Arial" w:hint="eastAsia"/>
                <w:color w:val="000000"/>
              </w:rPr>
              <w:t>本單位同意主辦機關對於參選單位所提供之所有資料，無論得獎與否概不退件。</w:t>
            </w:r>
          </w:p>
          <w:p w:rsidR="00F715BB" w:rsidRPr="00D64138" w:rsidRDefault="00F715BB" w:rsidP="00F715BB">
            <w:pPr>
              <w:numPr>
                <w:ilvl w:val="0"/>
                <w:numId w:val="12"/>
              </w:numPr>
              <w:spacing w:line="400" w:lineRule="exact"/>
              <w:ind w:leftChars="219" w:left="1205" w:hanging="679"/>
              <w:rPr>
                <w:rFonts w:ascii="標楷體" w:eastAsia="標楷體" w:hAnsi="標楷體" w:cs="Arial"/>
                <w:color w:val="000000"/>
              </w:rPr>
            </w:pPr>
            <w:r w:rsidRPr="00D64138">
              <w:rPr>
                <w:rFonts w:ascii="標楷體" w:eastAsia="標楷體" w:hAnsi="標楷體" w:cs="DFKaiShu-SB-Estd-BF" w:hint="eastAsia"/>
                <w:kern w:val="0"/>
                <w:szCs w:val="28"/>
              </w:rPr>
              <w:t>本單位同意所有參選之照片、設計圖、說明文字、錄影等相關資料之使用權，並有權以任何形式重製、公開展示、編輯、利用或散布，以利推廣宣傳相關活動。</w:t>
            </w:r>
          </w:p>
          <w:p w:rsidR="00F715BB" w:rsidRPr="00D64138" w:rsidRDefault="002945ED" w:rsidP="00F715BB">
            <w:pPr>
              <w:numPr>
                <w:ilvl w:val="0"/>
                <w:numId w:val="12"/>
              </w:numPr>
              <w:spacing w:line="400" w:lineRule="exact"/>
              <w:ind w:leftChars="219" w:left="1205" w:hanging="679"/>
              <w:rPr>
                <w:rFonts w:ascii="標楷體" w:eastAsia="標楷體" w:hAnsi="標楷體" w:cs="DFKaiShu-SB-Estd-BF"/>
                <w:kern w:val="0"/>
                <w:szCs w:val="28"/>
              </w:rPr>
            </w:pPr>
            <w:r>
              <w:rPr>
                <w:rFonts w:ascii="標楷體" w:eastAsia="標楷體" w:hAnsi="標楷體" w:cs="DFKaiShu-SB-Estd-BF" w:hint="eastAsia"/>
                <w:kern w:val="0"/>
                <w:szCs w:val="28"/>
              </w:rPr>
              <w:t>本單位同意於</w:t>
            </w:r>
            <w:r w:rsidR="00FF44EA">
              <w:rPr>
                <w:rFonts w:ascii="標楷體" w:eastAsia="標楷體" w:hAnsi="標楷體" w:cs="DFKaiShu-SB-Estd-BF" w:hint="eastAsia"/>
                <w:kern w:val="0"/>
                <w:szCs w:val="28"/>
              </w:rPr>
              <w:t>獲</w:t>
            </w:r>
            <w:r w:rsidR="00F715BB" w:rsidRPr="00D64138">
              <w:rPr>
                <w:rFonts w:ascii="標楷體" w:eastAsia="標楷體" w:hAnsi="標楷體" w:cs="DFKaiShu-SB-Estd-BF" w:hint="eastAsia"/>
                <w:kern w:val="0"/>
                <w:szCs w:val="28"/>
              </w:rPr>
              <w:t>獎後配合參加主辦單位各項廣宣活動，以利本項活動之成果擴散。</w:t>
            </w:r>
          </w:p>
          <w:p w:rsidR="00F715BB" w:rsidRPr="00D64138" w:rsidRDefault="00F715BB" w:rsidP="00F715BB">
            <w:pPr>
              <w:numPr>
                <w:ilvl w:val="0"/>
                <w:numId w:val="12"/>
              </w:numPr>
              <w:spacing w:line="400" w:lineRule="exact"/>
              <w:ind w:leftChars="219" w:left="1205" w:hanging="679"/>
              <w:rPr>
                <w:rFonts w:ascii="標楷體" w:eastAsia="標楷體" w:hAnsi="標楷體" w:cs="Arial"/>
                <w:color w:val="000000"/>
              </w:rPr>
            </w:pPr>
            <w:r w:rsidRPr="00D64138">
              <w:rPr>
                <w:rFonts w:ascii="標楷體" w:eastAsia="標楷體" w:hAnsi="標楷體" w:cs="Arial" w:hint="eastAsia"/>
                <w:color w:val="000000"/>
              </w:rPr>
              <w:t>本單位同意若經查證有違反上揭參選相關規定或提供不實之陳述與資料時，主辦單位得取消所有獎勵措施，並保留相關之法律追訴權利。</w:t>
            </w:r>
          </w:p>
          <w:p w:rsidR="00F715BB" w:rsidRPr="00D64138" w:rsidRDefault="00F715BB" w:rsidP="00FE7531">
            <w:pPr>
              <w:tabs>
                <w:tab w:val="left" w:pos="509"/>
                <w:tab w:val="left" w:pos="1236"/>
              </w:tabs>
              <w:spacing w:line="400" w:lineRule="exact"/>
              <w:ind w:left="1323"/>
              <w:rPr>
                <w:rFonts w:ascii="標楷體" w:eastAsia="標楷體" w:hAnsi="標楷體" w:cs="Arial"/>
                <w:color w:val="000000"/>
              </w:rPr>
            </w:pPr>
          </w:p>
        </w:tc>
      </w:tr>
      <w:tr w:rsidR="00F715BB" w:rsidRPr="00D64138" w:rsidTr="00653E33">
        <w:trPr>
          <w:trHeight w:val="2971"/>
          <w:jc w:val="center"/>
        </w:trPr>
        <w:tc>
          <w:tcPr>
            <w:tcW w:w="9079" w:type="dxa"/>
            <w:tcBorders>
              <w:top w:val="nil"/>
              <w:left w:val="single" w:sz="12" w:space="0" w:color="auto"/>
              <w:bottom w:val="single" w:sz="12" w:space="0" w:color="auto"/>
              <w:right w:val="single" w:sz="12" w:space="0" w:color="auto"/>
            </w:tcBorders>
          </w:tcPr>
          <w:p w:rsidR="00F715BB" w:rsidRPr="00D64138" w:rsidRDefault="00F715BB" w:rsidP="00FE7531">
            <w:pPr>
              <w:spacing w:line="320" w:lineRule="exact"/>
              <w:rPr>
                <w:rFonts w:ascii="標楷體" w:eastAsia="標楷體" w:hAnsi="標楷體" w:cs="Arial"/>
                <w:color w:val="000000"/>
              </w:rPr>
            </w:pPr>
            <w:r w:rsidRPr="00D64138">
              <w:rPr>
                <w:rFonts w:ascii="標楷體" w:eastAsia="標楷體" w:hAnsi="標楷體" w:cs="Arial"/>
                <w:color w:val="000000"/>
              </w:rPr>
              <w:t xml:space="preserve">    </w:t>
            </w:r>
            <w:r w:rsidRPr="00D64138">
              <w:rPr>
                <w:rFonts w:ascii="標楷體" w:eastAsia="標楷體" w:hAnsi="標楷體" w:cs="Arial" w:hint="eastAsia"/>
                <w:color w:val="000000"/>
              </w:rPr>
              <w:t>此致</w:t>
            </w:r>
          </w:p>
          <w:p w:rsidR="00F715BB" w:rsidRPr="00D64138" w:rsidRDefault="00F715BB" w:rsidP="00FE7531">
            <w:pPr>
              <w:spacing w:line="320" w:lineRule="exact"/>
              <w:ind w:firstLineChars="765" w:firstLine="1836"/>
              <w:rPr>
                <w:rFonts w:ascii="標楷體" w:eastAsia="標楷體" w:hAnsi="標楷體" w:cs="Arial"/>
                <w:color w:val="000000"/>
              </w:rPr>
            </w:pPr>
            <w:r w:rsidRPr="00D64138">
              <w:rPr>
                <w:rFonts w:ascii="標楷體" w:eastAsia="標楷體" w:hAnsi="標楷體" w:cs="Arial" w:hint="eastAsia"/>
                <w:color w:val="000000"/>
              </w:rPr>
              <w:t>勞動部</w:t>
            </w:r>
          </w:p>
          <w:p w:rsidR="00F715BB" w:rsidRPr="00D64138" w:rsidRDefault="00F715BB" w:rsidP="00FE7531">
            <w:pPr>
              <w:spacing w:line="320" w:lineRule="exact"/>
              <w:ind w:firstLineChars="765" w:firstLine="1836"/>
              <w:rPr>
                <w:rFonts w:ascii="標楷體" w:eastAsia="標楷體" w:hAnsi="標楷體" w:cs="Arial"/>
                <w:color w:val="000000"/>
              </w:rPr>
            </w:pPr>
          </w:p>
          <w:p w:rsidR="00F715BB" w:rsidRPr="00D64138" w:rsidRDefault="00F715BB" w:rsidP="00FE7531">
            <w:pPr>
              <w:spacing w:line="480" w:lineRule="auto"/>
              <w:rPr>
                <w:rFonts w:ascii="標楷體" w:eastAsia="標楷體" w:hAnsi="標楷體" w:cs="Arial"/>
                <w:color w:val="000000"/>
              </w:rPr>
            </w:pPr>
            <w:r w:rsidRPr="00D64138">
              <w:rPr>
                <w:rFonts w:ascii="標楷體" w:eastAsia="標楷體" w:hAnsi="標楷體" w:cs="Arial"/>
                <w:color w:val="000000"/>
              </w:rPr>
              <w:t xml:space="preserve">  </w:t>
            </w:r>
            <w:r w:rsidRPr="00D64138">
              <w:rPr>
                <w:rFonts w:ascii="標楷體" w:eastAsia="標楷體" w:hAnsi="標楷體" w:cs="Arial" w:hint="eastAsia"/>
                <w:color w:val="000000"/>
              </w:rPr>
              <w:t>參選事業單位大小章：</w:t>
            </w:r>
          </w:p>
          <w:p w:rsidR="00F715BB" w:rsidRPr="00D64138" w:rsidRDefault="00F715BB" w:rsidP="00FE7531">
            <w:pPr>
              <w:spacing w:line="480" w:lineRule="auto"/>
              <w:rPr>
                <w:rFonts w:ascii="標楷體" w:eastAsia="標楷體" w:hAnsi="標楷體" w:cs="Arial"/>
                <w:color w:val="000000"/>
              </w:rPr>
            </w:pPr>
          </w:p>
          <w:p w:rsidR="00F715BB" w:rsidRPr="00D64138" w:rsidRDefault="00F715BB" w:rsidP="00FE7531">
            <w:pPr>
              <w:spacing w:line="480" w:lineRule="auto"/>
              <w:rPr>
                <w:rFonts w:ascii="標楷體" w:eastAsia="標楷體" w:hAnsi="標楷體" w:cs="Arial"/>
                <w:color w:val="000000"/>
              </w:rPr>
            </w:pPr>
          </w:p>
          <w:p w:rsidR="00F715BB" w:rsidRPr="00D64138" w:rsidRDefault="00F715BB" w:rsidP="00FE7531">
            <w:pPr>
              <w:spacing w:line="320" w:lineRule="exact"/>
              <w:jc w:val="right"/>
              <w:rPr>
                <w:rFonts w:ascii="標楷體" w:eastAsia="標楷體" w:hAnsi="標楷體" w:cs="Arial"/>
                <w:color w:val="000000"/>
              </w:rPr>
            </w:pPr>
          </w:p>
          <w:p w:rsidR="00F715BB" w:rsidRPr="00D64138" w:rsidRDefault="00F715BB" w:rsidP="00FE7531">
            <w:pPr>
              <w:spacing w:line="320" w:lineRule="exact"/>
              <w:jc w:val="right"/>
              <w:rPr>
                <w:rFonts w:ascii="標楷體" w:eastAsia="標楷體" w:hAnsi="標楷體" w:cs="Arial"/>
                <w:color w:val="000000"/>
              </w:rPr>
            </w:pPr>
          </w:p>
          <w:p w:rsidR="00F715BB" w:rsidRPr="00D64138" w:rsidRDefault="00F715BB" w:rsidP="00FE7531">
            <w:pPr>
              <w:spacing w:line="320" w:lineRule="exact"/>
              <w:jc w:val="right"/>
              <w:rPr>
                <w:rFonts w:ascii="標楷體" w:eastAsia="標楷體" w:hAnsi="標楷體" w:cs="Arial"/>
                <w:color w:val="000000"/>
              </w:rPr>
            </w:pPr>
            <w:r w:rsidRPr="00D64138">
              <w:rPr>
                <w:rFonts w:ascii="標楷體" w:eastAsia="標楷體" w:hAnsi="標楷體" w:cs="Arial" w:hint="eastAsia"/>
                <w:color w:val="000000"/>
              </w:rPr>
              <w:t>中華民國</w:t>
            </w:r>
            <w:r w:rsidRPr="00D64138">
              <w:rPr>
                <w:rFonts w:ascii="標楷體" w:eastAsia="標楷體" w:hAnsi="標楷體" w:cs="Arial" w:hint="eastAsia"/>
                <w:color w:val="000000"/>
                <w:u w:val="single"/>
              </w:rPr>
              <w:t xml:space="preserve">     </w:t>
            </w:r>
            <w:r w:rsidRPr="00D64138">
              <w:rPr>
                <w:rFonts w:ascii="標楷體" w:eastAsia="標楷體" w:hAnsi="標楷體" w:cs="Arial" w:hint="eastAsia"/>
                <w:color w:val="000000"/>
              </w:rPr>
              <w:t>年</w:t>
            </w:r>
            <w:r w:rsidRPr="00D64138">
              <w:rPr>
                <w:rFonts w:ascii="標楷體" w:eastAsia="標楷體" w:hAnsi="標楷體" w:cs="Arial"/>
                <w:color w:val="000000"/>
                <w:u w:val="single"/>
              </w:rPr>
              <w:t xml:space="preserve">    </w:t>
            </w:r>
            <w:r w:rsidRPr="00D64138">
              <w:rPr>
                <w:rFonts w:ascii="標楷體" w:eastAsia="標楷體" w:hAnsi="標楷體" w:cs="Arial" w:hint="eastAsia"/>
                <w:color w:val="000000"/>
              </w:rPr>
              <w:t>月</w:t>
            </w:r>
            <w:r w:rsidRPr="00D64138">
              <w:rPr>
                <w:rFonts w:ascii="標楷體" w:eastAsia="標楷體" w:hAnsi="標楷體" w:cs="Arial"/>
                <w:color w:val="000000"/>
                <w:u w:val="single"/>
              </w:rPr>
              <w:t xml:space="preserve">    </w:t>
            </w:r>
            <w:r w:rsidRPr="00D64138">
              <w:rPr>
                <w:rFonts w:ascii="標楷體" w:eastAsia="標楷體" w:hAnsi="標楷體" w:cs="Arial" w:hint="eastAsia"/>
                <w:color w:val="000000"/>
              </w:rPr>
              <w:t>日</w:t>
            </w:r>
          </w:p>
          <w:p w:rsidR="00F715BB" w:rsidRPr="00D64138" w:rsidRDefault="00F715BB" w:rsidP="00FE7531">
            <w:pPr>
              <w:spacing w:line="320" w:lineRule="exact"/>
              <w:jc w:val="right"/>
              <w:rPr>
                <w:rFonts w:ascii="標楷體" w:eastAsia="標楷體" w:hAnsi="標楷體" w:cs="Arial"/>
                <w:color w:val="000000"/>
              </w:rPr>
            </w:pPr>
          </w:p>
        </w:tc>
      </w:tr>
    </w:tbl>
    <w:p w:rsidR="00F715BB" w:rsidRPr="00F715BB" w:rsidRDefault="00F715BB" w:rsidP="00F715BB">
      <w:pPr>
        <w:spacing w:line="460" w:lineRule="exact"/>
        <w:rPr>
          <w:rFonts w:ascii="標楷體" w:eastAsia="標楷體" w:hAnsi="標楷體"/>
          <w:sz w:val="28"/>
          <w:szCs w:val="28"/>
        </w:rPr>
        <w:sectPr w:rsidR="00F715BB" w:rsidRPr="00F715BB" w:rsidSect="00C07DF4">
          <w:footerReference w:type="default" r:id="rId9"/>
          <w:pgSz w:w="11906" w:h="16838" w:code="9"/>
          <w:pgMar w:top="1418" w:right="1418" w:bottom="1418" w:left="1701" w:header="851" w:footer="851" w:gutter="0"/>
          <w:cols w:space="425"/>
          <w:docGrid w:type="lines" w:linePitch="360"/>
        </w:sectPr>
      </w:pPr>
    </w:p>
    <w:p w:rsidR="00653E33" w:rsidRDefault="00653E33">
      <w:pPr>
        <w:widowControl/>
        <w:rPr>
          <w:rFonts w:ascii="標楷體" w:eastAsia="標楷體" w:hAnsi="標楷體" w:cs="Times New Roman"/>
          <w:b/>
          <w:kern w:val="0"/>
          <w:sz w:val="32"/>
          <w:szCs w:val="32"/>
        </w:rPr>
      </w:pPr>
      <w:r>
        <w:rPr>
          <w:rFonts w:ascii="標楷體" w:eastAsia="標楷體" w:hAnsi="標楷體" w:cs="Times New Roman"/>
          <w:b/>
          <w:kern w:val="0"/>
          <w:sz w:val="32"/>
          <w:szCs w:val="32"/>
        </w:rPr>
        <w:br w:type="page"/>
      </w:r>
    </w:p>
    <w:p w:rsidR="00F715BB" w:rsidRPr="00D64138" w:rsidRDefault="00F715BB" w:rsidP="00F715BB">
      <w:pPr>
        <w:widowControl/>
        <w:rPr>
          <w:rFonts w:ascii="標楷體" w:eastAsia="標楷體" w:hAnsi="標楷體" w:cs="Times New Roman"/>
          <w:b/>
          <w:kern w:val="0"/>
          <w:sz w:val="32"/>
          <w:szCs w:val="32"/>
        </w:rPr>
      </w:pPr>
      <w:r w:rsidRPr="00D64138">
        <w:rPr>
          <w:rFonts w:ascii="標楷體" w:eastAsia="標楷體" w:hAnsi="標楷體" w:cs="Times New Roman" w:hint="eastAsia"/>
          <w:b/>
          <w:kern w:val="0"/>
          <w:sz w:val="32"/>
          <w:szCs w:val="32"/>
        </w:rPr>
        <w:t>附表四</w:t>
      </w:r>
    </w:p>
    <w:p w:rsidR="00F715BB" w:rsidRPr="00D64138" w:rsidRDefault="00F715BB" w:rsidP="00F715BB">
      <w:pPr>
        <w:widowControl/>
        <w:spacing w:line="400" w:lineRule="exact"/>
        <w:jc w:val="center"/>
        <w:rPr>
          <w:rFonts w:ascii="標楷體" w:eastAsia="標楷體" w:hAnsi="標楷體" w:cs="Times New Roman"/>
          <w:b/>
          <w:sz w:val="32"/>
          <w:szCs w:val="32"/>
        </w:rPr>
      </w:pPr>
      <w:r>
        <w:rPr>
          <w:rFonts w:ascii="標楷體" w:eastAsia="標楷體" w:hAnsi="標楷體" w:cs="Times New Roman" w:hint="eastAsia"/>
          <w:b/>
          <w:noProof/>
          <w:sz w:val="32"/>
          <w:szCs w:val="32"/>
        </w:rPr>
        <w:t>進用中高齡及高齡勞工績優</w:t>
      </w:r>
      <w:r w:rsidRPr="00D64138">
        <w:rPr>
          <w:rFonts w:ascii="標楷體" w:eastAsia="標楷體" w:hAnsi="標楷體" w:cs="Times New Roman" w:hint="eastAsia"/>
          <w:b/>
          <w:noProof/>
          <w:sz w:val="32"/>
          <w:szCs w:val="32"/>
        </w:rPr>
        <w:t>事業單位選拔表揚</w:t>
      </w:r>
      <w:r w:rsidRPr="00D64138">
        <w:rPr>
          <w:rFonts w:ascii="標楷體" w:eastAsia="標楷體" w:hAnsi="標楷體" w:cs="Times New Roman" w:hint="eastAsia"/>
          <w:b/>
          <w:sz w:val="32"/>
          <w:szCs w:val="32"/>
        </w:rPr>
        <w:t>計畫</w:t>
      </w:r>
    </w:p>
    <w:p w:rsidR="00F715BB" w:rsidRPr="00D64138" w:rsidRDefault="00F715BB" w:rsidP="00F715BB">
      <w:pPr>
        <w:spacing w:line="400" w:lineRule="exact"/>
        <w:ind w:left="602"/>
        <w:jc w:val="center"/>
        <w:rPr>
          <w:rFonts w:ascii="標楷體" w:eastAsia="標楷體" w:hAnsi="標楷體" w:cs="Times New Roman"/>
          <w:b/>
          <w:sz w:val="32"/>
          <w:szCs w:val="32"/>
        </w:rPr>
      </w:pPr>
      <w:r w:rsidRPr="00D64138">
        <w:rPr>
          <w:rFonts w:ascii="標楷體" w:eastAsia="標楷體" w:hAnsi="標楷體" w:cs="Times New Roman" w:hint="eastAsia"/>
          <w:b/>
          <w:sz w:val="32"/>
          <w:szCs w:val="32"/>
        </w:rPr>
        <w:t>評審評分表(一)</w:t>
      </w:r>
    </w:p>
    <w:p w:rsidR="00F715BB" w:rsidRPr="000F2B81" w:rsidRDefault="00F715BB" w:rsidP="00FE7F64">
      <w:pPr>
        <w:snapToGrid w:val="0"/>
        <w:spacing w:line="400" w:lineRule="exact"/>
        <w:rPr>
          <w:rFonts w:ascii="標楷體" w:eastAsia="標楷體" w:hAnsi="標楷體"/>
          <w:b/>
          <w:color w:val="000000"/>
          <w:sz w:val="28"/>
          <w:szCs w:val="28"/>
        </w:rPr>
      </w:pPr>
      <w:r w:rsidRPr="000F2B81">
        <w:rPr>
          <w:rFonts w:ascii="標楷體" w:eastAsia="標楷體" w:hAnsi="標楷體" w:hint="eastAsia"/>
          <w:b/>
          <w:color w:val="000000"/>
          <w:sz w:val="28"/>
          <w:szCs w:val="28"/>
        </w:rPr>
        <w:t>評審階段</w:t>
      </w:r>
      <w:r w:rsidR="00D65810">
        <w:rPr>
          <w:rFonts w:ascii="標楷體" w:eastAsia="標楷體" w:hAnsi="標楷體" w:hint="eastAsia"/>
          <w:b/>
          <w:color w:val="000000"/>
          <w:sz w:val="28"/>
          <w:szCs w:val="28"/>
        </w:rPr>
        <w:t xml:space="preserve">  </w:t>
      </w:r>
      <w:r w:rsidRPr="000F2B81">
        <w:rPr>
          <w:rFonts w:ascii="標楷體" w:eastAsia="標楷體" w:hAnsi="標楷體" w:hint="eastAsia"/>
          <w:b/>
          <w:color w:val="000000"/>
          <w:sz w:val="28"/>
          <w:szCs w:val="28"/>
        </w:rPr>
        <w:t>：初審</w:t>
      </w:r>
    </w:p>
    <w:p w:rsidR="00FE7F64" w:rsidRDefault="00FE7F64" w:rsidP="00C07DF4">
      <w:pPr>
        <w:snapToGrid w:val="0"/>
        <w:spacing w:afterLines="50" w:after="180" w:line="400" w:lineRule="exact"/>
        <w:rPr>
          <w:rFonts w:ascii="標楷體" w:eastAsia="標楷體" w:hAnsi="標楷體"/>
          <w:b/>
          <w:color w:val="000000"/>
          <w:sz w:val="28"/>
          <w:szCs w:val="28"/>
          <w:u w:val="single"/>
        </w:rPr>
      </w:pPr>
      <w:r>
        <w:rPr>
          <w:rFonts w:ascii="標楷體" w:eastAsia="標楷體" w:hAnsi="標楷體" w:hint="eastAsia"/>
          <w:b/>
          <w:color w:val="000000"/>
          <w:sz w:val="28"/>
          <w:szCs w:val="28"/>
        </w:rPr>
        <w:t>參選組別  ：</w:t>
      </w:r>
      <w:r w:rsidRPr="00FE7F64">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rPr>
        <w:t xml:space="preserve">    </w:t>
      </w:r>
      <w:r w:rsidR="00F715BB" w:rsidRPr="000F2B81">
        <w:rPr>
          <w:rFonts w:ascii="標楷體" w:eastAsia="標楷體" w:hAnsi="標楷體" w:hint="eastAsia"/>
          <w:b/>
          <w:color w:val="000000"/>
          <w:sz w:val="28"/>
          <w:szCs w:val="28"/>
        </w:rPr>
        <w:t>參選單位</w:t>
      </w:r>
      <w:r w:rsidR="00F715BB" w:rsidRPr="000F2B81">
        <w:rPr>
          <w:rFonts w:ascii="標楷體" w:eastAsia="標楷體" w:hAnsi="標楷體" w:hint="eastAsia"/>
          <w:b/>
          <w:color w:val="000000"/>
          <w:sz w:val="28"/>
          <w:szCs w:val="28"/>
        </w:rPr>
        <w:tab/>
        <w:t>：</w:t>
      </w:r>
      <w:r w:rsidR="00F715BB" w:rsidRPr="000F2B81">
        <w:rPr>
          <w:rFonts w:ascii="標楷體" w:eastAsia="標楷體" w:hAnsi="標楷體" w:hint="eastAsia"/>
          <w:b/>
          <w:color w:val="000000"/>
          <w:sz w:val="28"/>
          <w:szCs w:val="28"/>
          <w:u w:val="single"/>
        </w:rPr>
        <w:t xml:space="preserve">                                                       </w:t>
      </w:r>
    </w:p>
    <w:p w:rsidR="00D65810" w:rsidRPr="00FE7F64" w:rsidRDefault="00D65810" w:rsidP="00C07DF4">
      <w:pPr>
        <w:snapToGrid w:val="0"/>
        <w:spacing w:afterLines="50" w:after="180" w:line="400" w:lineRule="exact"/>
        <w:rPr>
          <w:rFonts w:ascii="標楷體" w:eastAsia="標楷體" w:hAnsi="標楷體"/>
          <w:b/>
          <w:color w:val="000000"/>
          <w:sz w:val="28"/>
          <w:szCs w:val="28"/>
        </w:rPr>
      </w:pPr>
    </w:p>
    <w:tbl>
      <w:tblPr>
        <w:tblW w:w="14880" w:type="dxa"/>
        <w:tblInd w:w="-15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1650"/>
        <w:gridCol w:w="4016"/>
        <w:gridCol w:w="567"/>
        <w:gridCol w:w="567"/>
        <w:gridCol w:w="4253"/>
        <w:gridCol w:w="7"/>
        <w:gridCol w:w="3820"/>
      </w:tblGrid>
      <w:tr w:rsidR="00F80E61" w:rsidRPr="000F2B81" w:rsidTr="00F80E61">
        <w:trPr>
          <w:trHeight w:val="462"/>
        </w:trPr>
        <w:tc>
          <w:tcPr>
            <w:tcW w:w="5666" w:type="dxa"/>
            <w:gridSpan w:val="2"/>
            <w:tcBorders>
              <w:top w:val="single" w:sz="12" w:space="0" w:color="auto"/>
              <w:bottom w:val="single" w:sz="12" w:space="0" w:color="auto"/>
            </w:tcBorders>
            <w:shd w:val="clear" w:color="auto" w:fill="D9D9D9"/>
            <w:tcMar>
              <w:left w:w="28" w:type="dxa"/>
              <w:right w:w="28" w:type="dxa"/>
            </w:tcMar>
            <w:vAlign w:val="center"/>
          </w:tcPr>
          <w:p w:rsidR="00F80E61" w:rsidRPr="000F2B81" w:rsidRDefault="00F80E61" w:rsidP="00FE7531">
            <w:pPr>
              <w:snapToGrid w:val="0"/>
              <w:spacing w:line="240" w:lineRule="exact"/>
              <w:jc w:val="center"/>
              <w:rPr>
                <w:rFonts w:ascii="標楷體" w:eastAsia="標楷體" w:hAnsi="標楷體" w:cs="細明體"/>
                <w:b/>
                <w:bCs/>
                <w:color w:val="000000"/>
              </w:rPr>
            </w:pPr>
            <w:r w:rsidRPr="000F2B81">
              <w:rPr>
                <w:rFonts w:ascii="標楷體" w:eastAsia="標楷體" w:hAnsi="標楷體" w:cs="細明體" w:hint="eastAsia"/>
                <w:b/>
                <w:bCs/>
                <w:color w:val="000000"/>
              </w:rPr>
              <w:t>評分項目及指標</w:t>
            </w:r>
          </w:p>
          <w:p w:rsidR="00F80E61" w:rsidRPr="000F2B81" w:rsidRDefault="00F80E61" w:rsidP="00FE7531">
            <w:pPr>
              <w:snapToGrid w:val="0"/>
              <w:spacing w:line="240" w:lineRule="exact"/>
              <w:jc w:val="center"/>
              <w:rPr>
                <w:rFonts w:ascii="標楷體" w:eastAsia="標楷體" w:hAnsi="標楷體" w:cs="細明體"/>
                <w:b/>
                <w:bCs/>
                <w:color w:val="000000"/>
              </w:rPr>
            </w:pPr>
            <w:r w:rsidRPr="000F2B81">
              <w:rPr>
                <w:rFonts w:ascii="標楷體" w:eastAsia="標楷體" w:hAnsi="標楷體" w:cs="細明體" w:hint="eastAsia"/>
                <w:b/>
                <w:bCs/>
                <w:color w:val="000000"/>
              </w:rPr>
              <w:t>(相關證明文件或事蹟證據)</w:t>
            </w:r>
          </w:p>
        </w:tc>
        <w:tc>
          <w:tcPr>
            <w:tcW w:w="567" w:type="dxa"/>
            <w:tcBorders>
              <w:top w:val="single" w:sz="12" w:space="0" w:color="auto"/>
              <w:bottom w:val="single" w:sz="12" w:space="0" w:color="auto"/>
            </w:tcBorders>
            <w:shd w:val="clear" w:color="auto" w:fill="D9D9D9"/>
            <w:tcMar>
              <w:left w:w="28" w:type="dxa"/>
              <w:right w:w="28" w:type="dxa"/>
            </w:tcMar>
            <w:vAlign w:val="center"/>
          </w:tcPr>
          <w:p w:rsidR="00F80E61" w:rsidRPr="000F2B81" w:rsidRDefault="00997585" w:rsidP="00FE7531">
            <w:pPr>
              <w:snapToGrid w:val="0"/>
              <w:spacing w:line="240" w:lineRule="exact"/>
              <w:jc w:val="center"/>
              <w:rPr>
                <w:rFonts w:ascii="標楷體" w:eastAsia="標楷體" w:hAnsi="標楷體" w:cs="細明體"/>
                <w:b/>
                <w:bCs/>
                <w:color w:val="000000"/>
              </w:rPr>
            </w:pPr>
            <w:r>
              <w:rPr>
                <w:rFonts w:ascii="標楷體" w:eastAsia="標楷體" w:hAnsi="標楷體" w:cs="細明體" w:hint="eastAsia"/>
                <w:b/>
                <w:bCs/>
                <w:color w:val="000000"/>
              </w:rPr>
              <w:t>權重</w:t>
            </w:r>
          </w:p>
        </w:tc>
        <w:tc>
          <w:tcPr>
            <w:tcW w:w="567" w:type="dxa"/>
            <w:tcBorders>
              <w:top w:val="single" w:sz="12" w:space="0" w:color="auto"/>
              <w:bottom w:val="single" w:sz="12" w:space="0" w:color="auto"/>
            </w:tcBorders>
            <w:shd w:val="clear" w:color="auto" w:fill="D9D9D9"/>
            <w:tcMar>
              <w:left w:w="28" w:type="dxa"/>
              <w:right w:w="28" w:type="dxa"/>
            </w:tcMar>
            <w:vAlign w:val="center"/>
          </w:tcPr>
          <w:p w:rsidR="00F80E61" w:rsidRPr="000F2B81" w:rsidRDefault="00F80E61" w:rsidP="00FE7531">
            <w:pPr>
              <w:snapToGrid w:val="0"/>
              <w:spacing w:line="240" w:lineRule="exact"/>
              <w:jc w:val="center"/>
              <w:rPr>
                <w:rFonts w:ascii="標楷體" w:eastAsia="標楷體" w:hAnsi="標楷體" w:cs="細明體"/>
                <w:b/>
                <w:bCs/>
                <w:color w:val="000000"/>
              </w:rPr>
            </w:pPr>
            <w:r>
              <w:rPr>
                <w:rFonts w:ascii="標楷體" w:eastAsia="標楷體" w:hAnsi="標楷體" w:cs="細明體" w:hint="eastAsia"/>
                <w:b/>
                <w:bCs/>
                <w:noProof/>
                <w:color w:val="000000"/>
              </w:rPr>
              <w:t>單位</w:t>
            </w:r>
            <w:r w:rsidRPr="000F2B81">
              <w:rPr>
                <w:rFonts w:ascii="標楷體" w:eastAsia="標楷體" w:hAnsi="標楷體" w:cs="細明體" w:hint="eastAsia"/>
                <w:b/>
                <w:bCs/>
                <w:noProof/>
                <w:color w:val="000000"/>
              </w:rPr>
              <w:t>自評</w:t>
            </w:r>
          </w:p>
        </w:tc>
        <w:tc>
          <w:tcPr>
            <w:tcW w:w="4253" w:type="dxa"/>
            <w:tcBorders>
              <w:top w:val="single" w:sz="12" w:space="0" w:color="auto"/>
              <w:bottom w:val="single" w:sz="12" w:space="0" w:color="auto"/>
            </w:tcBorders>
            <w:shd w:val="clear" w:color="auto" w:fill="D9D9D9"/>
            <w:vAlign w:val="center"/>
          </w:tcPr>
          <w:p w:rsidR="00F80E61" w:rsidRPr="000F2B81" w:rsidRDefault="00F80E61" w:rsidP="00FE7531">
            <w:pPr>
              <w:snapToGrid w:val="0"/>
              <w:spacing w:line="240" w:lineRule="exact"/>
              <w:ind w:rightChars="-11" w:right="-26"/>
              <w:jc w:val="center"/>
              <w:rPr>
                <w:rFonts w:ascii="標楷體" w:eastAsia="標楷體" w:hAnsi="標楷體" w:cs="細明體"/>
                <w:b/>
                <w:bCs/>
                <w:noProof/>
                <w:color w:val="000000"/>
              </w:rPr>
            </w:pPr>
            <w:r>
              <w:rPr>
                <w:rFonts w:ascii="標楷體" w:eastAsia="標楷體" w:hAnsi="標楷體" w:cs="細明體" w:hint="eastAsia"/>
                <w:b/>
                <w:bCs/>
                <w:noProof/>
                <w:color w:val="000000"/>
              </w:rPr>
              <w:t>評審意見</w:t>
            </w:r>
          </w:p>
        </w:tc>
        <w:tc>
          <w:tcPr>
            <w:tcW w:w="3827" w:type="dxa"/>
            <w:gridSpan w:val="2"/>
            <w:tcBorders>
              <w:top w:val="single" w:sz="12" w:space="0" w:color="auto"/>
              <w:bottom w:val="single" w:sz="12" w:space="0" w:color="auto"/>
            </w:tcBorders>
            <w:shd w:val="clear" w:color="auto" w:fill="D9D9D9"/>
            <w:vAlign w:val="center"/>
          </w:tcPr>
          <w:p w:rsidR="00F80E61" w:rsidRPr="000F2B81" w:rsidRDefault="00F80E61" w:rsidP="00FE7531">
            <w:pPr>
              <w:snapToGrid w:val="0"/>
              <w:spacing w:line="240" w:lineRule="exact"/>
              <w:ind w:rightChars="-11" w:right="-26"/>
              <w:jc w:val="center"/>
              <w:rPr>
                <w:rFonts w:ascii="標楷體" w:eastAsia="標楷體" w:hAnsi="標楷體" w:cs="細明體"/>
                <w:b/>
                <w:bCs/>
                <w:color w:val="000000"/>
              </w:rPr>
            </w:pPr>
            <w:r>
              <w:rPr>
                <w:rFonts w:ascii="標楷體" w:eastAsia="標楷體" w:hAnsi="標楷體" w:cs="細明體" w:hint="eastAsia"/>
                <w:b/>
                <w:bCs/>
                <w:color w:val="000000"/>
              </w:rPr>
              <w:t>建議實地查訪應查明項目</w:t>
            </w:r>
          </w:p>
        </w:tc>
      </w:tr>
      <w:tr w:rsidR="00F80E61" w:rsidRPr="000F2B81" w:rsidTr="00F9211B">
        <w:trPr>
          <w:trHeight w:val="3551"/>
        </w:trPr>
        <w:tc>
          <w:tcPr>
            <w:tcW w:w="1650" w:type="dxa"/>
            <w:tcBorders>
              <w:top w:val="single" w:sz="12" w:space="0" w:color="auto"/>
              <w:bottom w:val="single" w:sz="12" w:space="0" w:color="auto"/>
            </w:tcBorders>
            <w:tcMar>
              <w:left w:w="28" w:type="dxa"/>
              <w:right w:w="28" w:type="dxa"/>
            </w:tcMar>
            <w:vAlign w:val="center"/>
          </w:tcPr>
          <w:p w:rsidR="00F9211B" w:rsidRDefault="00F80E61" w:rsidP="00FE7531">
            <w:pPr>
              <w:snapToGrid w:val="0"/>
              <w:spacing w:line="0" w:lineRule="atLeast"/>
              <w:ind w:left="417" w:hangingChars="149" w:hanging="417"/>
              <w:jc w:val="both"/>
              <w:rPr>
                <w:rFonts w:ascii="標楷體" w:eastAsia="標楷體" w:hAnsi="標楷體"/>
                <w:bCs/>
                <w:color w:val="000000"/>
                <w:sz w:val="28"/>
              </w:rPr>
            </w:pPr>
            <w:r w:rsidRPr="006131FF">
              <w:rPr>
                <w:rFonts w:ascii="標楷體" w:eastAsia="標楷體" w:hAnsi="標楷體" w:hint="eastAsia"/>
                <w:bCs/>
                <w:color w:val="000000"/>
                <w:sz w:val="28"/>
              </w:rPr>
              <w:t>一、</w:t>
            </w:r>
          </w:p>
          <w:p w:rsidR="00F80E61" w:rsidRPr="006131FF" w:rsidRDefault="00011738" w:rsidP="00011738">
            <w:pPr>
              <w:snapToGrid w:val="0"/>
              <w:spacing w:line="0" w:lineRule="atLeast"/>
              <w:jc w:val="both"/>
              <w:rPr>
                <w:rFonts w:ascii="Arial" w:eastAsia="標楷體" w:hAnsi="標楷體" w:cs="Arial"/>
                <w:bCs/>
                <w:color w:val="000000"/>
                <w:sz w:val="28"/>
              </w:rPr>
            </w:pPr>
            <w:r w:rsidRPr="006131FF">
              <w:rPr>
                <w:rFonts w:ascii="標楷體" w:eastAsia="標楷體" w:hAnsi="標楷體" w:hint="eastAsia"/>
                <w:bCs/>
                <w:color w:val="000000"/>
                <w:sz w:val="28"/>
              </w:rPr>
              <w:t>制度</w:t>
            </w:r>
            <w:r w:rsidR="00F80E61" w:rsidRPr="006131FF">
              <w:rPr>
                <w:rFonts w:ascii="標楷體" w:eastAsia="標楷體" w:hAnsi="標楷體" w:hint="eastAsia"/>
                <w:bCs/>
                <w:color w:val="000000"/>
                <w:sz w:val="28"/>
              </w:rPr>
              <w:t>建立及推動機制</w:t>
            </w:r>
          </w:p>
        </w:tc>
        <w:tc>
          <w:tcPr>
            <w:tcW w:w="4016" w:type="dxa"/>
            <w:tcBorders>
              <w:top w:val="single" w:sz="12" w:space="0" w:color="auto"/>
              <w:bottom w:val="single" w:sz="12" w:space="0" w:color="auto"/>
            </w:tcBorders>
            <w:tcMar>
              <w:left w:w="28" w:type="dxa"/>
              <w:right w:w="28" w:type="dxa"/>
            </w:tcMar>
            <w:vAlign w:val="center"/>
          </w:tcPr>
          <w:p w:rsidR="00920F3D" w:rsidRPr="006131FF" w:rsidRDefault="00F80E61" w:rsidP="00FE7531">
            <w:pPr>
              <w:snapToGrid w:val="0"/>
              <w:spacing w:line="0" w:lineRule="atLeast"/>
              <w:jc w:val="both"/>
              <w:rPr>
                <w:rFonts w:ascii="Arial" w:eastAsia="標楷體" w:hAnsi="標楷體" w:cs="Arial"/>
                <w:color w:val="000000"/>
                <w:sz w:val="28"/>
              </w:rPr>
            </w:pPr>
            <w:r w:rsidRPr="006131FF">
              <w:rPr>
                <w:rFonts w:ascii="Arial" w:eastAsia="標楷體" w:hAnsi="標楷體" w:cs="Arial" w:hint="eastAsia"/>
                <w:color w:val="000000"/>
                <w:sz w:val="28"/>
              </w:rPr>
              <w:t>友善中高齡及高齡勞工措施</w:t>
            </w:r>
            <w:r w:rsidR="00920F3D" w:rsidRPr="006131FF">
              <w:rPr>
                <w:rFonts w:ascii="Arial" w:eastAsia="標楷體" w:hAnsi="標楷體" w:cs="Arial" w:hint="eastAsia"/>
                <w:color w:val="000000"/>
                <w:sz w:val="28"/>
              </w:rPr>
              <w:t>：</w:t>
            </w:r>
          </w:p>
          <w:p w:rsidR="00920F3D" w:rsidRPr="006131FF" w:rsidRDefault="00FF44EA" w:rsidP="00920F3D">
            <w:pPr>
              <w:pStyle w:val="a3"/>
              <w:numPr>
                <w:ilvl w:val="0"/>
                <w:numId w:val="40"/>
              </w:numPr>
              <w:snapToGrid w:val="0"/>
              <w:spacing w:line="0" w:lineRule="atLeast"/>
              <w:ind w:leftChars="0"/>
              <w:jc w:val="both"/>
              <w:rPr>
                <w:rFonts w:ascii="Arial" w:eastAsia="標楷體" w:hAnsi="標楷體" w:cs="Arial"/>
                <w:color w:val="000000"/>
                <w:sz w:val="28"/>
              </w:rPr>
            </w:pPr>
            <w:r>
              <w:rPr>
                <w:rFonts w:ascii="Arial" w:eastAsia="標楷體" w:hAnsi="標楷體" w:cs="Arial" w:hint="eastAsia"/>
                <w:color w:val="000000"/>
                <w:sz w:val="28"/>
              </w:rPr>
              <w:t>納入公司規章或勞工</w:t>
            </w:r>
            <w:r w:rsidR="00920F3D" w:rsidRPr="006131FF">
              <w:rPr>
                <w:rFonts w:ascii="Arial" w:eastAsia="標楷體" w:hAnsi="標楷體" w:cs="Arial" w:hint="eastAsia"/>
                <w:color w:val="000000"/>
                <w:sz w:val="28"/>
              </w:rPr>
              <w:t>手冊</w:t>
            </w:r>
          </w:p>
          <w:p w:rsidR="00920F3D" w:rsidRPr="006131FF" w:rsidRDefault="00920F3D" w:rsidP="00920F3D">
            <w:pPr>
              <w:pStyle w:val="a3"/>
              <w:numPr>
                <w:ilvl w:val="0"/>
                <w:numId w:val="40"/>
              </w:numPr>
              <w:snapToGrid w:val="0"/>
              <w:spacing w:line="0" w:lineRule="atLeast"/>
              <w:ind w:leftChars="0"/>
              <w:jc w:val="both"/>
              <w:rPr>
                <w:rFonts w:ascii="Arial" w:eastAsia="標楷體" w:hAnsi="標楷體" w:cs="Arial"/>
                <w:color w:val="000000"/>
                <w:sz w:val="28"/>
              </w:rPr>
            </w:pPr>
            <w:r w:rsidRPr="006131FF">
              <w:rPr>
                <w:rFonts w:ascii="Arial" w:eastAsia="標楷體" w:hAnsi="標楷體" w:cs="Arial" w:hint="eastAsia"/>
                <w:color w:val="000000"/>
                <w:sz w:val="28"/>
              </w:rPr>
              <w:t>對外公布周知</w:t>
            </w:r>
          </w:p>
          <w:p w:rsidR="00920F3D" w:rsidRPr="006131FF" w:rsidRDefault="00920F3D" w:rsidP="00920F3D">
            <w:pPr>
              <w:pStyle w:val="a3"/>
              <w:numPr>
                <w:ilvl w:val="0"/>
                <w:numId w:val="40"/>
              </w:numPr>
              <w:snapToGrid w:val="0"/>
              <w:spacing w:line="0" w:lineRule="atLeast"/>
              <w:ind w:leftChars="0"/>
              <w:jc w:val="both"/>
              <w:rPr>
                <w:rFonts w:ascii="Arial" w:eastAsia="標楷體" w:hAnsi="標楷體" w:cs="Arial"/>
                <w:color w:val="000000"/>
                <w:sz w:val="28"/>
              </w:rPr>
            </w:pPr>
            <w:r w:rsidRPr="006131FF">
              <w:rPr>
                <w:rFonts w:ascii="Arial" w:eastAsia="標楷體" w:hAnsi="標楷體" w:cs="Arial" w:hint="eastAsia"/>
                <w:color w:val="000000"/>
                <w:sz w:val="28"/>
              </w:rPr>
              <w:t>負責部門主管、同仁參與培訓</w:t>
            </w:r>
          </w:p>
          <w:p w:rsidR="00920F3D" w:rsidRPr="006131FF" w:rsidRDefault="00920F3D" w:rsidP="00920F3D">
            <w:pPr>
              <w:pStyle w:val="a3"/>
              <w:numPr>
                <w:ilvl w:val="0"/>
                <w:numId w:val="40"/>
              </w:numPr>
              <w:snapToGrid w:val="0"/>
              <w:spacing w:line="0" w:lineRule="atLeast"/>
              <w:ind w:leftChars="0"/>
              <w:jc w:val="both"/>
              <w:rPr>
                <w:rFonts w:ascii="Arial" w:eastAsia="標楷體" w:hAnsi="標楷體" w:cs="Arial"/>
                <w:color w:val="000000"/>
                <w:sz w:val="28"/>
              </w:rPr>
            </w:pPr>
            <w:r w:rsidRPr="006131FF">
              <w:rPr>
                <w:rFonts w:ascii="Arial" w:eastAsia="標楷體" w:hAnsi="標楷體" w:cs="Arial" w:hint="eastAsia"/>
                <w:color w:val="000000"/>
                <w:sz w:val="28"/>
              </w:rPr>
              <w:t>主管支持度</w:t>
            </w:r>
          </w:p>
          <w:p w:rsidR="00920F3D" w:rsidRPr="006131FF" w:rsidRDefault="00920F3D" w:rsidP="00920F3D">
            <w:pPr>
              <w:pStyle w:val="a3"/>
              <w:numPr>
                <w:ilvl w:val="0"/>
                <w:numId w:val="40"/>
              </w:numPr>
              <w:snapToGrid w:val="0"/>
              <w:spacing w:line="0" w:lineRule="atLeast"/>
              <w:ind w:leftChars="0"/>
              <w:jc w:val="both"/>
              <w:rPr>
                <w:rFonts w:ascii="Arial" w:eastAsia="標楷體" w:hAnsi="標楷體" w:cs="Arial"/>
                <w:color w:val="000000"/>
                <w:sz w:val="28"/>
              </w:rPr>
            </w:pPr>
            <w:r w:rsidRPr="006131FF">
              <w:rPr>
                <w:rFonts w:ascii="Arial" w:eastAsia="標楷體" w:hAnsi="標楷體" w:cs="Arial" w:hint="eastAsia"/>
                <w:color w:val="000000"/>
                <w:sz w:val="28"/>
              </w:rPr>
              <w:t>宣導方式</w:t>
            </w:r>
          </w:p>
          <w:p w:rsidR="00F80E61" w:rsidRPr="006131FF" w:rsidRDefault="00F80E61" w:rsidP="00920F3D">
            <w:pPr>
              <w:pStyle w:val="a3"/>
              <w:numPr>
                <w:ilvl w:val="0"/>
                <w:numId w:val="40"/>
              </w:numPr>
              <w:snapToGrid w:val="0"/>
              <w:spacing w:line="0" w:lineRule="atLeast"/>
              <w:ind w:leftChars="0"/>
              <w:jc w:val="both"/>
              <w:rPr>
                <w:rFonts w:ascii="Arial" w:eastAsia="標楷體" w:hAnsi="標楷體" w:cs="Arial"/>
                <w:color w:val="000000"/>
                <w:sz w:val="28"/>
              </w:rPr>
            </w:pPr>
            <w:r w:rsidRPr="006131FF">
              <w:rPr>
                <w:rFonts w:ascii="Arial" w:eastAsia="標楷體" w:hAnsi="標楷體" w:cs="Arial" w:hint="eastAsia"/>
                <w:color w:val="000000"/>
                <w:sz w:val="28"/>
              </w:rPr>
              <w:t>內部評核機制。</w:t>
            </w:r>
          </w:p>
          <w:p w:rsidR="00920F3D" w:rsidRPr="006131FF" w:rsidRDefault="00920F3D" w:rsidP="00920F3D">
            <w:pPr>
              <w:pStyle w:val="a3"/>
              <w:numPr>
                <w:ilvl w:val="0"/>
                <w:numId w:val="40"/>
              </w:numPr>
              <w:snapToGrid w:val="0"/>
              <w:spacing w:line="0" w:lineRule="atLeast"/>
              <w:ind w:leftChars="0"/>
              <w:jc w:val="both"/>
              <w:rPr>
                <w:rFonts w:ascii="Arial" w:eastAsia="標楷體" w:hAnsi="標楷體" w:cs="Arial"/>
                <w:color w:val="000000"/>
                <w:sz w:val="28"/>
              </w:rPr>
            </w:pPr>
            <w:r w:rsidRPr="006131FF">
              <w:rPr>
                <w:rFonts w:ascii="Arial" w:eastAsia="標楷體" w:hAnsi="標楷體" w:cs="Arial" w:hint="eastAsia"/>
                <w:color w:val="000000"/>
                <w:sz w:val="28"/>
              </w:rPr>
              <w:t>其他</w:t>
            </w:r>
          </w:p>
        </w:tc>
        <w:tc>
          <w:tcPr>
            <w:tcW w:w="567" w:type="dxa"/>
            <w:tcBorders>
              <w:top w:val="single" w:sz="12" w:space="0" w:color="auto"/>
              <w:bottom w:val="single" w:sz="12" w:space="0" w:color="auto"/>
            </w:tcBorders>
            <w:tcMar>
              <w:left w:w="28" w:type="dxa"/>
              <w:right w:w="28" w:type="dxa"/>
            </w:tcMar>
            <w:vAlign w:val="center"/>
          </w:tcPr>
          <w:p w:rsidR="00F80E61" w:rsidRPr="004D274F" w:rsidRDefault="00105A8B" w:rsidP="00FE7531">
            <w:pPr>
              <w:snapToGrid w:val="0"/>
              <w:spacing w:line="0" w:lineRule="atLeast"/>
              <w:jc w:val="center"/>
              <w:rPr>
                <w:rFonts w:ascii="微軟正黑體" w:eastAsia="微軟正黑體" w:hAnsi="微軟正黑體" w:cs="Arial"/>
                <w:b/>
                <w:bCs/>
                <w:color w:val="000000"/>
                <w:sz w:val="28"/>
              </w:rPr>
            </w:pPr>
            <w:r w:rsidRPr="004D274F">
              <w:rPr>
                <w:rFonts w:ascii="微軟正黑體" w:eastAsia="微軟正黑體" w:hAnsi="微軟正黑體" w:cs="Arial" w:hint="eastAsia"/>
                <w:b/>
                <w:bCs/>
                <w:color w:val="000000"/>
                <w:sz w:val="28"/>
              </w:rPr>
              <w:t>20</w:t>
            </w:r>
          </w:p>
        </w:tc>
        <w:tc>
          <w:tcPr>
            <w:tcW w:w="567" w:type="dxa"/>
            <w:tcBorders>
              <w:top w:val="single" w:sz="12" w:space="0" w:color="auto"/>
              <w:bottom w:val="single" w:sz="12" w:space="0" w:color="auto"/>
            </w:tcBorders>
            <w:tcMar>
              <w:left w:w="28" w:type="dxa"/>
              <w:right w:w="28" w:type="dxa"/>
            </w:tcMar>
            <w:vAlign w:val="center"/>
          </w:tcPr>
          <w:p w:rsidR="00F80E61" w:rsidRPr="000F2B81" w:rsidRDefault="00F80E61" w:rsidP="00FE7531">
            <w:pPr>
              <w:snapToGrid w:val="0"/>
              <w:spacing w:line="0" w:lineRule="atLeast"/>
              <w:jc w:val="center"/>
              <w:rPr>
                <w:rFonts w:ascii="Arial" w:eastAsia="標楷體" w:hAnsi="Arial" w:cs="Arial"/>
                <w:noProof/>
                <w:color w:val="000000"/>
              </w:rPr>
            </w:pPr>
          </w:p>
        </w:tc>
        <w:tc>
          <w:tcPr>
            <w:tcW w:w="4253" w:type="dxa"/>
            <w:vMerge w:val="restart"/>
            <w:tcBorders>
              <w:top w:val="single" w:sz="12" w:space="0" w:color="auto"/>
              <w:bottom w:val="single" w:sz="4" w:space="0" w:color="auto"/>
            </w:tcBorders>
            <w:vAlign w:val="center"/>
          </w:tcPr>
          <w:p w:rsidR="00F80E61" w:rsidRPr="000F2B81" w:rsidRDefault="00F80E61" w:rsidP="00FE7531">
            <w:pPr>
              <w:snapToGrid w:val="0"/>
              <w:spacing w:line="0" w:lineRule="atLeast"/>
              <w:jc w:val="center"/>
              <w:rPr>
                <w:rFonts w:ascii="Arial" w:eastAsia="標楷體" w:hAnsi="Arial" w:cs="Arial"/>
                <w:noProof/>
                <w:color w:val="000000"/>
              </w:rPr>
            </w:pPr>
          </w:p>
        </w:tc>
        <w:tc>
          <w:tcPr>
            <w:tcW w:w="3827" w:type="dxa"/>
            <w:gridSpan w:val="2"/>
            <w:vMerge w:val="restart"/>
            <w:tcBorders>
              <w:top w:val="single" w:sz="12" w:space="0" w:color="auto"/>
              <w:bottom w:val="single" w:sz="4" w:space="0" w:color="auto"/>
            </w:tcBorders>
            <w:vAlign w:val="center"/>
          </w:tcPr>
          <w:p w:rsidR="00F80E61" w:rsidRPr="000F2B81" w:rsidRDefault="00F80E61" w:rsidP="00FE7531">
            <w:pPr>
              <w:snapToGrid w:val="0"/>
              <w:spacing w:line="0" w:lineRule="atLeast"/>
              <w:jc w:val="center"/>
              <w:rPr>
                <w:rFonts w:ascii="Arial" w:eastAsia="標楷體" w:hAnsi="Arial" w:cs="Arial"/>
                <w:noProof/>
                <w:color w:val="000000"/>
              </w:rPr>
            </w:pPr>
          </w:p>
        </w:tc>
      </w:tr>
      <w:tr w:rsidR="00F80E61" w:rsidRPr="000F2B81" w:rsidTr="00653E33">
        <w:trPr>
          <w:trHeight w:val="2660"/>
        </w:trPr>
        <w:tc>
          <w:tcPr>
            <w:tcW w:w="1650" w:type="dxa"/>
            <w:tcBorders>
              <w:top w:val="single" w:sz="12" w:space="0" w:color="auto"/>
              <w:bottom w:val="single" w:sz="12" w:space="0" w:color="auto"/>
            </w:tcBorders>
            <w:tcMar>
              <w:left w:w="28" w:type="dxa"/>
              <w:right w:w="28" w:type="dxa"/>
            </w:tcMar>
            <w:vAlign w:val="center"/>
          </w:tcPr>
          <w:p w:rsidR="00F9211B" w:rsidRDefault="00F80E61" w:rsidP="00FE7531">
            <w:pPr>
              <w:snapToGrid w:val="0"/>
              <w:spacing w:line="0" w:lineRule="atLeast"/>
              <w:ind w:left="420" w:hangingChars="150" w:hanging="420"/>
              <w:jc w:val="both"/>
              <w:rPr>
                <w:rFonts w:ascii="標楷體" w:eastAsia="標楷體" w:hAnsi="標楷體"/>
                <w:bCs/>
                <w:color w:val="000000"/>
                <w:sz w:val="28"/>
              </w:rPr>
            </w:pPr>
            <w:r w:rsidRPr="006131FF">
              <w:rPr>
                <w:rFonts w:ascii="標楷體" w:eastAsia="標楷體" w:hAnsi="標楷體" w:hint="eastAsia"/>
                <w:bCs/>
                <w:color w:val="000000"/>
                <w:sz w:val="28"/>
              </w:rPr>
              <w:t>二、</w:t>
            </w:r>
          </w:p>
          <w:p w:rsidR="00F80E61" w:rsidRPr="006131FF" w:rsidRDefault="00F9211B" w:rsidP="00F9211B">
            <w:pPr>
              <w:snapToGrid w:val="0"/>
              <w:spacing w:line="0" w:lineRule="atLeast"/>
              <w:jc w:val="both"/>
              <w:rPr>
                <w:rFonts w:ascii="Arial" w:eastAsia="標楷體" w:hAnsi="Arial" w:cs="Arial"/>
                <w:noProof/>
                <w:color w:val="000000"/>
                <w:sz w:val="28"/>
              </w:rPr>
            </w:pPr>
            <w:r w:rsidRPr="00F9211B">
              <w:rPr>
                <w:rFonts w:ascii="標楷體" w:eastAsia="標楷體" w:hAnsi="標楷體" w:hint="eastAsia"/>
                <w:bCs/>
                <w:color w:val="000000"/>
                <w:sz w:val="28"/>
              </w:rPr>
              <w:t>前瞻性、創意與展望</w:t>
            </w:r>
          </w:p>
        </w:tc>
        <w:tc>
          <w:tcPr>
            <w:tcW w:w="4016" w:type="dxa"/>
            <w:tcBorders>
              <w:top w:val="single" w:sz="12" w:space="0" w:color="auto"/>
              <w:bottom w:val="single" w:sz="12" w:space="0" w:color="auto"/>
            </w:tcBorders>
            <w:tcMar>
              <w:left w:w="28" w:type="dxa"/>
              <w:right w:w="28" w:type="dxa"/>
            </w:tcMar>
            <w:vAlign w:val="center"/>
          </w:tcPr>
          <w:p w:rsidR="00F80E61" w:rsidRPr="006131FF" w:rsidRDefault="00F80E61" w:rsidP="00FE7531">
            <w:pPr>
              <w:snapToGrid w:val="0"/>
              <w:spacing w:line="0" w:lineRule="atLeast"/>
              <w:jc w:val="both"/>
              <w:rPr>
                <w:rFonts w:ascii="Arial" w:eastAsia="標楷體" w:hAnsi="Arial" w:cs="Arial"/>
                <w:bCs/>
                <w:color w:val="000000"/>
                <w:sz w:val="28"/>
              </w:rPr>
            </w:pPr>
            <w:r w:rsidRPr="006131FF">
              <w:rPr>
                <w:rFonts w:ascii="Arial" w:eastAsia="標楷體" w:hAnsi="標楷體" w:cs="Arial" w:hint="eastAsia"/>
                <w:color w:val="000000"/>
                <w:sz w:val="28"/>
              </w:rPr>
              <w:t>推動措施理念具有前瞻性，設計具創意巧思或結合事業單位組織特性，並提出未來中高齡及高齡人力運用計畫與改善措施等。</w:t>
            </w:r>
          </w:p>
        </w:tc>
        <w:tc>
          <w:tcPr>
            <w:tcW w:w="567" w:type="dxa"/>
            <w:tcBorders>
              <w:top w:val="single" w:sz="12" w:space="0" w:color="auto"/>
              <w:bottom w:val="single" w:sz="12" w:space="0" w:color="auto"/>
            </w:tcBorders>
            <w:tcMar>
              <w:left w:w="28" w:type="dxa"/>
              <w:right w:w="28" w:type="dxa"/>
            </w:tcMar>
            <w:vAlign w:val="center"/>
          </w:tcPr>
          <w:p w:rsidR="00F80E61" w:rsidRPr="004D274F" w:rsidRDefault="00105A8B" w:rsidP="00FE7531">
            <w:pPr>
              <w:snapToGrid w:val="0"/>
              <w:spacing w:line="0" w:lineRule="atLeast"/>
              <w:jc w:val="center"/>
              <w:rPr>
                <w:rFonts w:ascii="微軟正黑體" w:eastAsia="微軟正黑體" w:hAnsi="微軟正黑體" w:cs="Arial"/>
                <w:b/>
                <w:noProof/>
                <w:color w:val="000000"/>
                <w:sz w:val="28"/>
              </w:rPr>
            </w:pPr>
            <w:r w:rsidRPr="004D274F">
              <w:rPr>
                <w:rFonts w:ascii="微軟正黑體" w:eastAsia="微軟正黑體" w:hAnsi="微軟正黑體" w:cs="Arial" w:hint="eastAsia"/>
                <w:b/>
                <w:noProof/>
                <w:color w:val="000000"/>
                <w:sz w:val="28"/>
              </w:rPr>
              <w:t>20</w:t>
            </w:r>
          </w:p>
        </w:tc>
        <w:tc>
          <w:tcPr>
            <w:tcW w:w="567" w:type="dxa"/>
            <w:tcBorders>
              <w:top w:val="single" w:sz="12" w:space="0" w:color="auto"/>
              <w:bottom w:val="single" w:sz="12" w:space="0" w:color="auto"/>
            </w:tcBorders>
            <w:tcMar>
              <w:left w:w="28" w:type="dxa"/>
              <w:right w:w="28" w:type="dxa"/>
            </w:tcMar>
            <w:vAlign w:val="center"/>
          </w:tcPr>
          <w:p w:rsidR="00F80E61" w:rsidRPr="000F2B81" w:rsidRDefault="00F80E61" w:rsidP="00FE7531">
            <w:pPr>
              <w:snapToGrid w:val="0"/>
              <w:spacing w:line="0" w:lineRule="atLeast"/>
              <w:jc w:val="center"/>
              <w:rPr>
                <w:rFonts w:ascii="標楷體" w:eastAsia="標楷體" w:hAnsi="標楷體" w:cs="細明體"/>
                <w:noProof/>
                <w:color w:val="000000"/>
              </w:rPr>
            </w:pPr>
          </w:p>
        </w:tc>
        <w:tc>
          <w:tcPr>
            <w:tcW w:w="4253" w:type="dxa"/>
            <w:vMerge/>
            <w:tcBorders>
              <w:top w:val="single" w:sz="4" w:space="0" w:color="auto"/>
            </w:tcBorders>
            <w:vAlign w:val="center"/>
          </w:tcPr>
          <w:p w:rsidR="00F80E61" w:rsidRPr="000F2B81" w:rsidRDefault="00F80E61" w:rsidP="00FE7531">
            <w:pPr>
              <w:snapToGrid w:val="0"/>
              <w:spacing w:line="0" w:lineRule="atLeast"/>
              <w:jc w:val="center"/>
              <w:rPr>
                <w:rFonts w:ascii="標楷體" w:eastAsia="標楷體" w:hAnsi="標楷體" w:cs="細明體"/>
                <w:noProof/>
                <w:color w:val="000000"/>
              </w:rPr>
            </w:pPr>
          </w:p>
        </w:tc>
        <w:tc>
          <w:tcPr>
            <w:tcW w:w="3827" w:type="dxa"/>
            <w:gridSpan w:val="2"/>
            <w:vMerge/>
            <w:tcBorders>
              <w:top w:val="single" w:sz="4" w:space="0" w:color="auto"/>
            </w:tcBorders>
            <w:vAlign w:val="center"/>
          </w:tcPr>
          <w:p w:rsidR="00F80E61" w:rsidRPr="000F2B81" w:rsidRDefault="00F80E61" w:rsidP="00FE7531">
            <w:pPr>
              <w:snapToGrid w:val="0"/>
              <w:spacing w:line="0" w:lineRule="atLeast"/>
              <w:jc w:val="center"/>
              <w:rPr>
                <w:rFonts w:ascii="標楷體" w:eastAsia="標楷體" w:hAnsi="標楷體" w:cs="細明體"/>
                <w:noProof/>
                <w:color w:val="000000"/>
              </w:rPr>
            </w:pPr>
          </w:p>
        </w:tc>
      </w:tr>
      <w:tr w:rsidR="00F80E61" w:rsidRPr="000F2B81" w:rsidTr="006131FF">
        <w:trPr>
          <w:trHeight w:val="4361"/>
        </w:trPr>
        <w:tc>
          <w:tcPr>
            <w:tcW w:w="1650" w:type="dxa"/>
            <w:tcBorders>
              <w:top w:val="single" w:sz="12" w:space="0" w:color="auto"/>
              <w:bottom w:val="single" w:sz="12" w:space="0" w:color="auto"/>
            </w:tcBorders>
            <w:tcMar>
              <w:left w:w="28" w:type="dxa"/>
              <w:right w:w="28" w:type="dxa"/>
            </w:tcMar>
            <w:vAlign w:val="center"/>
          </w:tcPr>
          <w:p w:rsidR="00F9211B" w:rsidRDefault="00F80E61" w:rsidP="00FE7531">
            <w:pPr>
              <w:snapToGrid w:val="0"/>
              <w:spacing w:line="0" w:lineRule="atLeast"/>
              <w:ind w:left="420" w:hangingChars="150" w:hanging="420"/>
              <w:jc w:val="both"/>
              <w:rPr>
                <w:rFonts w:ascii="標楷體" w:eastAsia="標楷體" w:hAnsi="標楷體"/>
                <w:bCs/>
                <w:color w:val="000000"/>
                <w:sz w:val="28"/>
              </w:rPr>
            </w:pPr>
            <w:r w:rsidRPr="006131FF">
              <w:rPr>
                <w:rFonts w:ascii="標楷體" w:eastAsia="標楷體" w:hAnsi="標楷體" w:hint="eastAsia"/>
                <w:bCs/>
                <w:color w:val="000000"/>
                <w:sz w:val="28"/>
              </w:rPr>
              <w:t>三、</w:t>
            </w:r>
          </w:p>
          <w:p w:rsidR="00F80E61" w:rsidRPr="006131FF" w:rsidRDefault="00F80E61" w:rsidP="00F9211B">
            <w:pPr>
              <w:snapToGrid w:val="0"/>
              <w:spacing w:line="0" w:lineRule="atLeast"/>
              <w:jc w:val="both"/>
              <w:rPr>
                <w:rFonts w:ascii="Arial" w:eastAsia="標楷體" w:hAnsi="標楷體" w:cs="Arial"/>
                <w:bCs/>
                <w:color w:val="000000"/>
                <w:sz w:val="28"/>
              </w:rPr>
            </w:pPr>
            <w:r w:rsidRPr="006131FF">
              <w:rPr>
                <w:rFonts w:ascii="標楷體" w:eastAsia="標楷體" w:hAnsi="標楷體" w:hint="eastAsia"/>
                <w:bCs/>
                <w:color w:val="000000"/>
                <w:sz w:val="28"/>
              </w:rPr>
              <w:t>中高齡及高齡勞工需求導向</w:t>
            </w:r>
          </w:p>
        </w:tc>
        <w:tc>
          <w:tcPr>
            <w:tcW w:w="4016" w:type="dxa"/>
            <w:tcBorders>
              <w:top w:val="single" w:sz="12" w:space="0" w:color="auto"/>
              <w:bottom w:val="single" w:sz="12" w:space="0" w:color="auto"/>
            </w:tcBorders>
            <w:tcMar>
              <w:left w:w="28" w:type="dxa"/>
              <w:right w:w="28" w:type="dxa"/>
            </w:tcMar>
            <w:vAlign w:val="center"/>
          </w:tcPr>
          <w:p w:rsidR="00920F3D" w:rsidRPr="006131FF" w:rsidRDefault="00BF0C8A" w:rsidP="00997585">
            <w:pPr>
              <w:snapToGrid w:val="0"/>
              <w:spacing w:line="0" w:lineRule="atLeast"/>
              <w:jc w:val="both"/>
              <w:rPr>
                <w:rFonts w:ascii="Arial" w:eastAsia="標楷體" w:hAnsi="標楷體" w:cs="Arial"/>
                <w:color w:val="000000"/>
                <w:sz w:val="28"/>
              </w:rPr>
            </w:pPr>
            <w:r>
              <w:rPr>
                <w:rFonts w:ascii="Arial" w:eastAsia="標楷體" w:hAnsi="標楷體" w:cs="Arial" w:hint="eastAsia"/>
                <w:color w:val="000000"/>
                <w:sz w:val="28"/>
              </w:rPr>
              <w:t>措施或設施規劃以中高齡及高齡勞</w:t>
            </w:r>
            <w:r w:rsidR="00105A8B" w:rsidRPr="006131FF">
              <w:rPr>
                <w:rFonts w:ascii="Arial" w:eastAsia="標楷體" w:hAnsi="標楷體" w:cs="Arial" w:hint="eastAsia"/>
                <w:color w:val="000000"/>
                <w:sz w:val="28"/>
              </w:rPr>
              <w:t>工需求為中心</w:t>
            </w:r>
            <w:r w:rsidR="00920F3D" w:rsidRPr="006131FF">
              <w:rPr>
                <w:rFonts w:ascii="Arial" w:eastAsia="標楷體" w:hAnsi="標楷體" w:cs="Arial" w:hint="eastAsia"/>
                <w:color w:val="000000"/>
                <w:sz w:val="28"/>
              </w:rPr>
              <w:t>：</w:t>
            </w:r>
          </w:p>
          <w:p w:rsidR="00997585" w:rsidRPr="006131FF" w:rsidRDefault="00997585" w:rsidP="00920F3D">
            <w:pPr>
              <w:pStyle w:val="a3"/>
              <w:numPr>
                <w:ilvl w:val="0"/>
                <w:numId w:val="41"/>
              </w:numPr>
              <w:snapToGrid w:val="0"/>
              <w:spacing w:line="0" w:lineRule="atLeast"/>
              <w:ind w:leftChars="0"/>
              <w:jc w:val="both"/>
              <w:rPr>
                <w:rFonts w:ascii="Arial" w:eastAsia="標楷體" w:hAnsi="標楷體" w:cs="Arial"/>
                <w:color w:val="000000"/>
                <w:sz w:val="28"/>
              </w:rPr>
            </w:pPr>
            <w:r w:rsidRPr="006131FF">
              <w:rPr>
                <w:rFonts w:ascii="Arial" w:eastAsia="標楷體" w:hAnsi="標楷體" w:cs="Arial" w:hint="eastAsia"/>
                <w:color w:val="000000"/>
                <w:sz w:val="28"/>
              </w:rPr>
              <w:t>推動世代間工作合作機制</w:t>
            </w:r>
          </w:p>
          <w:p w:rsidR="00997585" w:rsidRPr="006131FF" w:rsidRDefault="00997585" w:rsidP="00920F3D">
            <w:pPr>
              <w:pStyle w:val="a3"/>
              <w:numPr>
                <w:ilvl w:val="0"/>
                <w:numId w:val="41"/>
              </w:numPr>
              <w:snapToGrid w:val="0"/>
              <w:spacing w:line="0" w:lineRule="atLeast"/>
              <w:ind w:leftChars="0"/>
              <w:jc w:val="both"/>
              <w:rPr>
                <w:rFonts w:ascii="Arial" w:eastAsia="標楷體" w:hAnsi="標楷體" w:cs="Arial"/>
                <w:color w:val="000000"/>
                <w:sz w:val="28"/>
              </w:rPr>
            </w:pPr>
            <w:r w:rsidRPr="006131FF">
              <w:rPr>
                <w:rFonts w:ascii="Arial" w:eastAsia="標楷體" w:hAnsi="標楷體" w:cs="Arial" w:hint="eastAsia"/>
                <w:color w:val="000000"/>
                <w:sz w:val="28"/>
              </w:rPr>
              <w:t>依其特性增加組織保障與支持</w:t>
            </w:r>
          </w:p>
          <w:p w:rsidR="00997585" w:rsidRPr="006131FF" w:rsidRDefault="00997585" w:rsidP="00920F3D">
            <w:pPr>
              <w:pStyle w:val="a3"/>
              <w:numPr>
                <w:ilvl w:val="0"/>
                <w:numId w:val="41"/>
              </w:numPr>
              <w:snapToGrid w:val="0"/>
              <w:spacing w:line="0" w:lineRule="atLeast"/>
              <w:ind w:leftChars="0"/>
              <w:jc w:val="both"/>
              <w:rPr>
                <w:rFonts w:ascii="Arial" w:eastAsia="標楷體" w:hAnsi="標楷體" w:cs="Arial"/>
                <w:color w:val="000000"/>
                <w:sz w:val="28"/>
              </w:rPr>
            </w:pPr>
            <w:r w:rsidRPr="006131FF">
              <w:rPr>
                <w:rFonts w:ascii="Arial" w:eastAsia="標楷體" w:hAnsi="標楷體" w:cs="Arial" w:hint="eastAsia"/>
                <w:color w:val="000000"/>
                <w:sz w:val="28"/>
              </w:rPr>
              <w:t>辦理職務再設計</w:t>
            </w:r>
          </w:p>
          <w:p w:rsidR="00997585" w:rsidRPr="006131FF" w:rsidRDefault="00997585" w:rsidP="00920F3D">
            <w:pPr>
              <w:pStyle w:val="a3"/>
              <w:numPr>
                <w:ilvl w:val="0"/>
                <w:numId w:val="41"/>
              </w:numPr>
              <w:snapToGrid w:val="0"/>
              <w:spacing w:line="0" w:lineRule="atLeast"/>
              <w:ind w:leftChars="0"/>
              <w:jc w:val="both"/>
              <w:rPr>
                <w:rFonts w:ascii="Arial" w:eastAsia="標楷體" w:hAnsi="標楷體" w:cs="Arial"/>
                <w:color w:val="000000"/>
                <w:sz w:val="28"/>
              </w:rPr>
            </w:pPr>
            <w:r w:rsidRPr="006131FF">
              <w:rPr>
                <w:rFonts w:ascii="Arial" w:eastAsia="標楷體" w:hAnsi="標楷體" w:cs="Arial" w:hint="eastAsia"/>
                <w:color w:val="000000"/>
                <w:sz w:val="28"/>
              </w:rPr>
              <w:t>彈性工時安排</w:t>
            </w:r>
          </w:p>
          <w:p w:rsidR="00997585" w:rsidRPr="006131FF" w:rsidRDefault="00F80E61" w:rsidP="00920F3D">
            <w:pPr>
              <w:pStyle w:val="a3"/>
              <w:numPr>
                <w:ilvl w:val="0"/>
                <w:numId w:val="41"/>
              </w:numPr>
              <w:snapToGrid w:val="0"/>
              <w:spacing w:line="0" w:lineRule="atLeast"/>
              <w:ind w:leftChars="0"/>
              <w:jc w:val="both"/>
              <w:rPr>
                <w:rFonts w:ascii="Arial" w:eastAsia="標楷體" w:hAnsi="標楷體" w:cs="Arial"/>
                <w:color w:val="000000"/>
                <w:sz w:val="28"/>
              </w:rPr>
            </w:pPr>
            <w:r w:rsidRPr="006131FF">
              <w:rPr>
                <w:rFonts w:ascii="Arial" w:eastAsia="標楷體" w:hAnsi="標楷體" w:cs="Arial" w:hint="eastAsia"/>
                <w:color w:val="000000"/>
                <w:sz w:val="28"/>
              </w:rPr>
              <w:t>辦理退休準備課程</w:t>
            </w:r>
          </w:p>
          <w:p w:rsidR="00F80E61" w:rsidRPr="006131FF" w:rsidRDefault="00997585" w:rsidP="00920F3D">
            <w:pPr>
              <w:pStyle w:val="a3"/>
              <w:numPr>
                <w:ilvl w:val="0"/>
                <w:numId w:val="41"/>
              </w:numPr>
              <w:snapToGrid w:val="0"/>
              <w:spacing w:line="0" w:lineRule="atLeast"/>
              <w:ind w:leftChars="0"/>
              <w:jc w:val="both"/>
              <w:rPr>
                <w:rFonts w:ascii="Arial" w:eastAsia="標楷體" w:hAnsi="標楷體" w:cs="Arial"/>
                <w:color w:val="000000"/>
                <w:sz w:val="28"/>
              </w:rPr>
            </w:pPr>
            <w:r w:rsidRPr="006131FF">
              <w:rPr>
                <w:rFonts w:ascii="Arial" w:eastAsia="標楷體" w:hAnsi="標楷體" w:cs="Arial" w:hint="eastAsia"/>
                <w:color w:val="000000"/>
                <w:sz w:val="28"/>
              </w:rPr>
              <w:t>依需求設計或改善環境</w:t>
            </w:r>
            <w:r w:rsidR="008A1C60">
              <w:rPr>
                <w:rFonts w:ascii="Arial" w:eastAsia="標楷體" w:hAnsi="標楷體" w:cs="Arial" w:hint="eastAsia"/>
                <w:color w:val="000000"/>
                <w:sz w:val="28"/>
              </w:rPr>
              <w:t>、</w:t>
            </w:r>
            <w:r w:rsidRPr="006131FF">
              <w:rPr>
                <w:rFonts w:ascii="Arial" w:eastAsia="標楷體" w:hAnsi="標楷體" w:cs="Arial" w:hint="eastAsia"/>
                <w:color w:val="000000"/>
                <w:sz w:val="28"/>
              </w:rPr>
              <w:t>設備</w:t>
            </w:r>
          </w:p>
          <w:p w:rsidR="00997585" w:rsidRPr="006131FF" w:rsidRDefault="00997585" w:rsidP="00920F3D">
            <w:pPr>
              <w:pStyle w:val="a3"/>
              <w:numPr>
                <w:ilvl w:val="0"/>
                <w:numId w:val="41"/>
              </w:numPr>
              <w:snapToGrid w:val="0"/>
              <w:spacing w:line="0" w:lineRule="atLeast"/>
              <w:ind w:leftChars="0"/>
              <w:jc w:val="both"/>
              <w:rPr>
                <w:rFonts w:ascii="Arial" w:eastAsia="標楷體" w:hAnsi="標楷體" w:cs="Arial"/>
                <w:color w:val="000000"/>
                <w:sz w:val="28"/>
              </w:rPr>
            </w:pPr>
            <w:r w:rsidRPr="006131FF">
              <w:rPr>
                <w:rFonts w:ascii="Arial" w:eastAsia="標楷體" w:hAnsi="標楷體" w:cs="Arial" w:hint="eastAsia"/>
                <w:color w:val="000000"/>
                <w:sz w:val="28"/>
              </w:rPr>
              <w:t>其他</w:t>
            </w:r>
          </w:p>
        </w:tc>
        <w:tc>
          <w:tcPr>
            <w:tcW w:w="567" w:type="dxa"/>
            <w:tcBorders>
              <w:top w:val="single" w:sz="12" w:space="0" w:color="auto"/>
              <w:bottom w:val="single" w:sz="12" w:space="0" w:color="auto"/>
            </w:tcBorders>
            <w:tcMar>
              <w:left w:w="28" w:type="dxa"/>
              <w:right w:w="28" w:type="dxa"/>
            </w:tcMar>
            <w:vAlign w:val="center"/>
          </w:tcPr>
          <w:p w:rsidR="00F80E61" w:rsidRPr="004D274F" w:rsidRDefault="00105A8B" w:rsidP="00FE7531">
            <w:pPr>
              <w:snapToGrid w:val="0"/>
              <w:spacing w:line="0" w:lineRule="atLeast"/>
              <w:jc w:val="center"/>
              <w:rPr>
                <w:rFonts w:ascii="微軟正黑體" w:eastAsia="微軟正黑體" w:hAnsi="微軟正黑體" w:cs="Arial"/>
                <w:b/>
                <w:bCs/>
                <w:color w:val="000000"/>
                <w:sz w:val="28"/>
              </w:rPr>
            </w:pPr>
            <w:r w:rsidRPr="004D274F">
              <w:rPr>
                <w:rFonts w:ascii="微軟正黑體" w:eastAsia="微軟正黑體" w:hAnsi="微軟正黑體" w:cs="Arial"/>
                <w:b/>
                <w:bCs/>
                <w:color w:val="000000"/>
                <w:sz w:val="28"/>
              </w:rPr>
              <w:t>30</w:t>
            </w:r>
          </w:p>
        </w:tc>
        <w:tc>
          <w:tcPr>
            <w:tcW w:w="567" w:type="dxa"/>
            <w:tcBorders>
              <w:top w:val="single" w:sz="12" w:space="0" w:color="auto"/>
              <w:bottom w:val="single" w:sz="12" w:space="0" w:color="auto"/>
            </w:tcBorders>
            <w:tcMar>
              <w:left w:w="28" w:type="dxa"/>
              <w:right w:w="28" w:type="dxa"/>
            </w:tcMar>
            <w:vAlign w:val="center"/>
          </w:tcPr>
          <w:p w:rsidR="00F80E61" w:rsidRPr="000F2B81" w:rsidRDefault="00F80E61" w:rsidP="00FE7531">
            <w:pPr>
              <w:snapToGrid w:val="0"/>
              <w:spacing w:line="0" w:lineRule="atLeast"/>
              <w:jc w:val="center"/>
              <w:rPr>
                <w:rFonts w:ascii="標楷體" w:eastAsia="標楷體" w:hAnsi="標楷體" w:cs="細明體"/>
                <w:noProof/>
                <w:color w:val="000000"/>
              </w:rPr>
            </w:pPr>
          </w:p>
        </w:tc>
        <w:tc>
          <w:tcPr>
            <w:tcW w:w="4253" w:type="dxa"/>
            <w:vMerge/>
            <w:vAlign w:val="center"/>
          </w:tcPr>
          <w:p w:rsidR="00F80E61" w:rsidRPr="000F2B81" w:rsidRDefault="00F80E61" w:rsidP="00FE7531">
            <w:pPr>
              <w:snapToGrid w:val="0"/>
              <w:spacing w:line="0" w:lineRule="atLeast"/>
              <w:jc w:val="center"/>
              <w:rPr>
                <w:rFonts w:ascii="標楷體" w:eastAsia="標楷體" w:hAnsi="標楷體" w:cs="細明體"/>
                <w:noProof/>
                <w:color w:val="000000"/>
              </w:rPr>
            </w:pPr>
          </w:p>
        </w:tc>
        <w:tc>
          <w:tcPr>
            <w:tcW w:w="3827" w:type="dxa"/>
            <w:gridSpan w:val="2"/>
            <w:vMerge/>
            <w:vAlign w:val="center"/>
          </w:tcPr>
          <w:p w:rsidR="00F80E61" w:rsidRPr="000F2B81" w:rsidRDefault="00F80E61" w:rsidP="00FE7531">
            <w:pPr>
              <w:snapToGrid w:val="0"/>
              <w:spacing w:line="0" w:lineRule="atLeast"/>
              <w:jc w:val="center"/>
              <w:rPr>
                <w:rFonts w:ascii="標楷體" w:eastAsia="標楷體" w:hAnsi="標楷體" w:cs="細明體"/>
                <w:noProof/>
                <w:color w:val="000000"/>
              </w:rPr>
            </w:pPr>
          </w:p>
        </w:tc>
      </w:tr>
      <w:tr w:rsidR="00F80E61" w:rsidRPr="000F2B81" w:rsidTr="006131FF">
        <w:trPr>
          <w:trHeight w:val="2240"/>
        </w:trPr>
        <w:tc>
          <w:tcPr>
            <w:tcW w:w="1650" w:type="dxa"/>
            <w:tcBorders>
              <w:top w:val="single" w:sz="12" w:space="0" w:color="auto"/>
              <w:bottom w:val="single" w:sz="12" w:space="0" w:color="auto"/>
            </w:tcBorders>
            <w:tcMar>
              <w:left w:w="28" w:type="dxa"/>
              <w:right w:w="28" w:type="dxa"/>
            </w:tcMar>
            <w:vAlign w:val="center"/>
          </w:tcPr>
          <w:p w:rsidR="00F9211B" w:rsidRDefault="00F80E61" w:rsidP="00FE7531">
            <w:pPr>
              <w:snapToGrid w:val="0"/>
              <w:spacing w:line="0" w:lineRule="atLeast"/>
              <w:ind w:left="420" w:hangingChars="150" w:hanging="420"/>
              <w:jc w:val="both"/>
              <w:rPr>
                <w:rFonts w:ascii="標楷體" w:eastAsia="標楷體" w:hAnsi="標楷體"/>
                <w:bCs/>
                <w:color w:val="000000"/>
                <w:sz w:val="28"/>
              </w:rPr>
            </w:pPr>
            <w:r w:rsidRPr="006131FF">
              <w:rPr>
                <w:rFonts w:ascii="標楷體" w:eastAsia="標楷體" w:hAnsi="標楷體" w:hint="eastAsia"/>
                <w:bCs/>
                <w:color w:val="000000"/>
                <w:sz w:val="28"/>
              </w:rPr>
              <w:t>四、</w:t>
            </w:r>
          </w:p>
          <w:p w:rsidR="00F80E61" w:rsidRPr="006131FF" w:rsidRDefault="00F80E61" w:rsidP="00F9211B">
            <w:pPr>
              <w:snapToGrid w:val="0"/>
              <w:spacing w:line="0" w:lineRule="atLeast"/>
              <w:jc w:val="both"/>
              <w:rPr>
                <w:rFonts w:ascii="標楷體" w:eastAsia="標楷體" w:hAnsi="標楷體"/>
                <w:bCs/>
                <w:color w:val="000000"/>
                <w:sz w:val="28"/>
              </w:rPr>
            </w:pPr>
            <w:r w:rsidRPr="006131FF">
              <w:rPr>
                <w:rFonts w:ascii="標楷體" w:eastAsia="標楷體" w:hAnsi="標楷體" w:hint="eastAsia"/>
                <w:bCs/>
                <w:color w:val="000000"/>
                <w:sz w:val="28"/>
              </w:rPr>
              <w:t>有效性與影響</w:t>
            </w:r>
            <w:r w:rsidR="00BE507B">
              <w:rPr>
                <w:rFonts w:ascii="標楷體" w:eastAsia="標楷體" w:hAnsi="標楷體" w:hint="eastAsia"/>
                <w:bCs/>
                <w:color w:val="000000"/>
                <w:sz w:val="28"/>
              </w:rPr>
              <w:t>力</w:t>
            </w:r>
          </w:p>
        </w:tc>
        <w:tc>
          <w:tcPr>
            <w:tcW w:w="4016" w:type="dxa"/>
            <w:tcBorders>
              <w:top w:val="single" w:sz="12" w:space="0" w:color="auto"/>
              <w:bottom w:val="single" w:sz="4" w:space="0" w:color="auto"/>
            </w:tcBorders>
            <w:tcMar>
              <w:left w:w="28" w:type="dxa"/>
              <w:right w:w="28" w:type="dxa"/>
            </w:tcMar>
            <w:vAlign w:val="center"/>
          </w:tcPr>
          <w:p w:rsidR="00920F3D" w:rsidRPr="006131FF" w:rsidRDefault="00F80E61" w:rsidP="00920F3D">
            <w:pPr>
              <w:snapToGrid w:val="0"/>
              <w:spacing w:line="0" w:lineRule="atLeast"/>
              <w:jc w:val="both"/>
              <w:rPr>
                <w:rFonts w:ascii="Arial" w:eastAsia="標楷體" w:hAnsi="標楷體" w:cs="Arial"/>
                <w:color w:val="000000"/>
                <w:sz w:val="28"/>
              </w:rPr>
            </w:pPr>
            <w:r w:rsidRPr="006131FF">
              <w:rPr>
                <w:rFonts w:ascii="Arial" w:eastAsia="標楷體" w:hAnsi="標楷體" w:cs="Arial" w:hint="eastAsia"/>
                <w:color w:val="000000"/>
                <w:sz w:val="28"/>
              </w:rPr>
              <w:t>推動具有執行成效，對中高齡及高齡勞工、事業單位及社會具有影響性與價值</w:t>
            </w:r>
            <w:r w:rsidR="00920F3D" w:rsidRPr="006131FF">
              <w:rPr>
                <w:rFonts w:ascii="Arial" w:eastAsia="標楷體" w:hAnsi="標楷體" w:cs="Arial" w:hint="eastAsia"/>
                <w:color w:val="000000"/>
                <w:sz w:val="28"/>
              </w:rPr>
              <w:t>，足以作為業界學習楷模。</w:t>
            </w:r>
          </w:p>
        </w:tc>
        <w:tc>
          <w:tcPr>
            <w:tcW w:w="567" w:type="dxa"/>
            <w:tcBorders>
              <w:top w:val="single" w:sz="12" w:space="0" w:color="auto"/>
              <w:bottom w:val="single" w:sz="12" w:space="0" w:color="auto"/>
            </w:tcBorders>
            <w:tcMar>
              <w:left w:w="28" w:type="dxa"/>
              <w:right w:w="28" w:type="dxa"/>
            </w:tcMar>
            <w:vAlign w:val="center"/>
          </w:tcPr>
          <w:p w:rsidR="00F80E61" w:rsidRPr="004D274F" w:rsidRDefault="00105A8B" w:rsidP="00FE7531">
            <w:pPr>
              <w:snapToGrid w:val="0"/>
              <w:spacing w:line="0" w:lineRule="atLeast"/>
              <w:jc w:val="center"/>
              <w:rPr>
                <w:rFonts w:ascii="微軟正黑體" w:eastAsia="微軟正黑體" w:hAnsi="微軟正黑體" w:cs="Arial"/>
                <w:b/>
                <w:bCs/>
                <w:color w:val="000000"/>
                <w:sz w:val="28"/>
              </w:rPr>
            </w:pPr>
            <w:r w:rsidRPr="004D274F">
              <w:rPr>
                <w:rFonts w:ascii="微軟正黑體" w:eastAsia="微軟正黑體" w:hAnsi="微軟正黑體" w:cs="Arial" w:hint="eastAsia"/>
                <w:b/>
                <w:bCs/>
                <w:color w:val="000000"/>
                <w:sz w:val="28"/>
              </w:rPr>
              <w:t>30</w:t>
            </w:r>
          </w:p>
        </w:tc>
        <w:tc>
          <w:tcPr>
            <w:tcW w:w="567" w:type="dxa"/>
            <w:tcBorders>
              <w:top w:val="single" w:sz="12" w:space="0" w:color="auto"/>
              <w:bottom w:val="single" w:sz="12" w:space="0" w:color="auto"/>
            </w:tcBorders>
            <w:tcMar>
              <w:left w:w="28" w:type="dxa"/>
              <w:right w:w="28" w:type="dxa"/>
            </w:tcMar>
            <w:vAlign w:val="center"/>
          </w:tcPr>
          <w:p w:rsidR="00F80E61" w:rsidRPr="000F2B81" w:rsidRDefault="00F80E61" w:rsidP="00FE7531">
            <w:pPr>
              <w:snapToGrid w:val="0"/>
              <w:spacing w:line="0" w:lineRule="atLeast"/>
              <w:jc w:val="center"/>
              <w:rPr>
                <w:rFonts w:ascii="Arial" w:eastAsia="標楷體" w:hAnsi="Arial" w:cs="Arial"/>
                <w:noProof/>
                <w:color w:val="000000"/>
              </w:rPr>
            </w:pPr>
          </w:p>
        </w:tc>
        <w:tc>
          <w:tcPr>
            <w:tcW w:w="4253" w:type="dxa"/>
            <w:vMerge/>
            <w:tcBorders>
              <w:bottom w:val="single" w:sz="12" w:space="0" w:color="auto"/>
            </w:tcBorders>
            <w:vAlign w:val="center"/>
          </w:tcPr>
          <w:p w:rsidR="00F80E61" w:rsidRPr="000F2B81" w:rsidRDefault="00F80E61" w:rsidP="00FE7531">
            <w:pPr>
              <w:snapToGrid w:val="0"/>
              <w:spacing w:line="0" w:lineRule="atLeast"/>
              <w:jc w:val="center"/>
              <w:rPr>
                <w:rFonts w:ascii="Arial" w:eastAsia="標楷體" w:hAnsi="Arial" w:cs="Arial"/>
                <w:noProof/>
                <w:color w:val="000000"/>
              </w:rPr>
            </w:pPr>
          </w:p>
        </w:tc>
        <w:tc>
          <w:tcPr>
            <w:tcW w:w="3827" w:type="dxa"/>
            <w:gridSpan w:val="2"/>
            <w:vMerge/>
            <w:tcBorders>
              <w:bottom w:val="single" w:sz="12" w:space="0" w:color="auto"/>
            </w:tcBorders>
            <w:vAlign w:val="center"/>
          </w:tcPr>
          <w:p w:rsidR="00F80E61" w:rsidRPr="000F2B81" w:rsidRDefault="00F80E61" w:rsidP="00FE7531">
            <w:pPr>
              <w:snapToGrid w:val="0"/>
              <w:spacing w:line="0" w:lineRule="atLeast"/>
              <w:jc w:val="center"/>
              <w:rPr>
                <w:rFonts w:ascii="Arial" w:eastAsia="標楷體" w:hAnsi="Arial" w:cs="Arial"/>
                <w:noProof/>
                <w:color w:val="000000"/>
              </w:rPr>
            </w:pPr>
          </w:p>
        </w:tc>
      </w:tr>
      <w:tr w:rsidR="00920F3D" w:rsidRPr="000F2B81" w:rsidTr="00920F3D">
        <w:trPr>
          <w:trHeight w:val="687"/>
        </w:trPr>
        <w:tc>
          <w:tcPr>
            <w:tcW w:w="5666" w:type="dxa"/>
            <w:gridSpan w:val="2"/>
            <w:tcBorders>
              <w:top w:val="single" w:sz="12" w:space="0" w:color="auto"/>
              <w:bottom w:val="single" w:sz="12" w:space="0" w:color="auto"/>
            </w:tcBorders>
            <w:tcMar>
              <w:left w:w="28" w:type="dxa"/>
              <w:right w:w="28" w:type="dxa"/>
            </w:tcMar>
            <w:vAlign w:val="center"/>
          </w:tcPr>
          <w:p w:rsidR="00920F3D" w:rsidRPr="000F2B81" w:rsidRDefault="00920F3D" w:rsidP="00A16284">
            <w:pPr>
              <w:snapToGrid w:val="0"/>
              <w:spacing w:line="0" w:lineRule="atLeast"/>
              <w:ind w:leftChars="225" w:left="756" w:hangingChars="90" w:hanging="216"/>
              <w:jc w:val="center"/>
              <w:rPr>
                <w:rFonts w:ascii="Arial" w:eastAsia="標楷體" w:hAnsi="標楷體" w:cs="Arial"/>
                <w:b/>
                <w:bCs/>
                <w:color w:val="000000"/>
              </w:rPr>
            </w:pPr>
            <w:r>
              <w:rPr>
                <w:rFonts w:ascii="Arial" w:eastAsia="標楷體" w:hAnsi="標楷體" w:cs="Arial" w:hint="eastAsia"/>
                <w:b/>
                <w:bCs/>
                <w:color w:val="000000"/>
              </w:rPr>
              <w:t>總計</w:t>
            </w:r>
          </w:p>
        </w:tc>
        <w:tc>
          <w:tcPr>
            <w:tcW w:w="567" w:type="dxa"/>
            <w:tcBorders>
              <w:top w:val="single" w:sz="12" w:space="0" w:color="auto"/>
              <w:bottom w:val="single" w:sz="12" w:space="0" w:color="auto"/>
            </w:tcBorders>
            <w:tcMar>
              <w:left w:w="28" w:type="dxa"/>
              <w:right w:w="28" w:type="dxa"/>
            </w:tcMar>
            <w:vAlign w:val="center"/>
          </w:tcPr>
          <w:p w:rsidR="00920F3D" w:rsidRPr="004D274F" w:rsidRDefault="00920F3D" w:rsidP="00FE7531">
            <w:pPr>
              <w:snapToGrid w:val="0"/>
              <w:spacing w:line="0" w:lineRule="atLeast"/>
              <w:jc w:val="center"/>
              <w:rPr>
                <w:rFonts w:ascii="微軟正黑體" w:eastAsia="微軟正黑體" w:hAnsi="微軟正黑體" w:cs="Arial"/>
                <w:b/>
                <w:noProof/>
                <w:color w:val="000000"/>
              </w:rPr>
            </w:pPr>
            <w:r w:rsidRPr="004D274F">
              <w:rPr>
                <w:rFonts w:ascii="微軟正黑體" w:eastAsia="微軟正黑體" w:hAnsi="微軟正黑體" w:cs="Arial" w:hint="eastAsia"/>
                <w:b/>
                <w:noProof/>
                <w:color w:val="000000"/>
              </w:rPr>
              <w:t>100</w:t>
            </w:r>
          </w:p>
        </w:tc>
        <w:tc>
          <w:tcPr>
            <w:tcW w:w="567" w:type="dxa"/>
            <w:tcBorders>
              <w:top w:val="single" w:sz="12" w:space="0" w:color="auto"/>
              <w:bottom w:val="single" w:sz="12" w:space="0" w:color="auto"/>
            </w:tcBorders>
            <w:tcMar>
              <w:left w:w="28" w:type="dxa"/>
              <w:right w:w="28" w:type="dxa"/>
            </w:tcMar>
            <w:vAlign w:val="center"/>
          </w:tcPr>
          <w:p w:rsidR="00920F3D" w:rsidRPr="000F2B81" w:rsidRDefault="00920F3D" w:rsidP="00FE7531">
            <w:pPr>
              <w:snapToGrid w:val="0"/>
              <w:spacing w:line="0" w:lineRule="atLeast"/>
              <w:jc w:val="center"/>
              <w:rPr>
                <w:rFonts w:ascii="Arial" w:eastAsia="標楷體" w:hAnsi="Arial" w:cs="Arial"/>
                <w:noProof/>
                <w:color w:val="000000"/>
              </w:rPr>
            </w:pPr>
          </w:p>
        </w:tc>
        <w:tc>
          <w:tcPr>
            <w:tcW w:w="4260" w:type="dxa"/>
            <w:gridSpan w:val="2"/>
            <w:tcBorders>
              <w:top w:val="single" w:sz="12" w:space="0" w:color="auto"/>
              <w:bottom w:val="single" w:sz="12" w:space="0" w:color="auto"/>
            </w:tcBorders>
            <w:shd w:val="clear" w:color="auto" w:fill="D9D9D9" w:themeFill="background1" w:themeFillShade="D9"/>
            <w:vAlign w:val="center"/>
          </w:tcPr>
          <w:p w:rsidR="00920F3D" w:rsidRPr="00920F3D" w:rsidRDefault="00920F3D" w:rsidP="00920F3D">
            <w:pPr>
              <w:snapToGrid w:val="0"/>
              <w:spacing w:line="0" w:lineRule="atLeast"/>
              <w:jc w:val="center"/>
              <w:rPr>
                <w:rFonts w:ascii="Arial" w:eastAsia="標楷體" w:hAnsi="Arial" w:cs="Arial"/>
                <w:b/>
                <w:noProof/>
                <w:color w:val="000000"/>
              </w:rPr>
            </w:pPr>
            <w:r w:rsidRPr="00B21584">
              <w:rPr>
                <w:rFonts w:ascii="Arial" w:eastAsia="標楷體" w:hAnsi="Arial" w:cs="Arial" w:hint="eastAsia"/>
                <w:b/>
                <w:noProof/>
                <w:color w:val="000000"/>
                <w:sz w:val="32"/>
              </w:rPr>
              <w:t>是否建議進入實地審查</w:t>
            </w:r>
          </w:p>
        </w:tc>
        <w:tc>
          <w:tcPr>
            <w:tcW w:w="3820" w:type="dxa"/>
            <w:tcBorders>
              <w:top w:val="single" w:sz="12" w:space="0" w:color="auto"/>
              <w:bottom w:val="single" w:sz="12" w:space="0" w:color="auto"/>
            </w:tcBorders>
            <w:shd w:val="clear" w:color="auto" w:fill="D9D9D9" w:themeFill="background1" w:themeFillShade="D9"/>
            <w:vAlign w:val="center"/>
          </w:tcPr>
          <w:p w:rsidR="00920F3D" w:rsidRPr="00920F3D" w:rsidRDefault="00920F3D" w:rsidP="00920F3D">
            <w:pPr>
              <w:snapToGrid w:val="0"/>
              <w:spacing w:line="0" w:lineRule="atLeast"/>
              <w:jc w:val="center"/>
              <w:rPr>
                <w:rFonts w:ascii="Arial" w:eastAsia="標楷體" w:hAnsi="Arial" w:cs="Arial"/>
                <w:b/>
                <w:noProof/>
                <w:color w:val="000000"/>
              </w:rPr>
            </w:pPr>
            <w:r w:rsidRPr="00920F3D">
              <w:rPr>
                <w:rFonts w:ascii="標楷體" w:eastAsia="標楷體" w:hAnsi="標楷體" w:cs="Arial" w:hint="eastAsia"/>
                <w:b/>
                <w:noProof/>
                <w:color w:val="000000"/>
                <w:sz w:val="36"/>
                <w:szCs w:val="36"/>
              </w:rPr>
              <w:t>□</w:t>
            </w:r>
            <w:r w:rsidRPr="00920F3D">
              <w:rPr>
                <w:rFonts w:ascii="Arial" w:eastAsia="標楷體" w:hAnsi="Arial" w:cs="Arial" w:hint="eastAsia"/>
                <w:b/>
                <w:noProof/>
                <w:color w:val="000000"/>
                <w:sz w:val="32"/>
              </w:rPr>
              <w:t>是</w:t>
            </w:r>
            <w:r w:rsidRPr="00920F3D">
              <w:rPr>
                <w:rFonts w:ascii="Arial" w:eastAsia="標楷體" w:hAnsi="Arial" w:cs="Arial" w:hint="eastAsia"/>
                <w:b/>
                <w:noProof/>
                <w:color w:val="000000"/>
                <w:sz w:val="32"/>
              </w:rPr>
              <w:t xml:space="preserve">    </w:t>
            </w:r>
            <w:r w:rsidRPr="00920F3D">
              <w:rPr>
                <w:rFonts w:ascii="標楷體" w:eastAsia="標楷體" w:hAnsi="標楷體" w:cs="Arial" w:hint="eastAsia"/>
                <w:b/>
                <w:noProof/>
                <w:color w:val="000000"/>
                <w:sz w:val="32"/>
              </w:rPr>
              <w:t>□</w:t>
            </w:r>
            <w:r w:rsidRPr="00920F3D">
              <w:rPr>
                <w:rFonts w:ascii="Arial" w:eastAsia="標楷體" w:hAnsi="Arial" w:cs="Arial" w:hint="eastAsia"/>
                <w:b/>
                <w:noProof/>
                <w:color w:val="000000"/>
                <w:sz w:val="32"/>
              </w:rPr>
              <w:t>否</w:t>
            </w:r>
          </w:p>
        </w:tc>
      </w:tr>
    </w:tbl>
    <w:p w:rsidR="00F715BB" w:rsidRPr="000F2B81" w:rsidRDefault="00F715BB" w:rsidP="00C07DF4">
      <w:pPr>
        <w:snapToGrid w:val="0"/>
        <w:spacing w:beforeLines="80" w:before="288"/>
        <w:jc w:val="right"/>
        <w:rPr>
          <w:rFonts w:ascii="標楷體" w:eastAsia="標楷體" w:hAnsi="標楷體"/>
          <w:b/>
          <w:bCs/>
          <w:color w:val="000000"/>
          <w:sz w:val="28"/>
          <w:szCs w:val="28"/>
        </w:rPr>
      </w:pPr>
      <w:r w:rsidRPr="000F2B81">
        <w:rPr>
          <w:rFonts w:ascii="標楷體" w:eastAsia="標楷體" w:hAnsi="標楷體" w:cs="細明體" w:hint="eastAsia"/>
          <w:b/>
          <w:bCs/>
          <w:color w:val="000000"/>
          <w:sz w:val="28"/>
          <w:szCs w:val="28"/>
        </w:rPr>
        <w:t>評審</w:t>
      </w:r>
      <w:r w:rsidRPr="000F2B81">
        <w:rPr>
          <w:rFonts w:ascii="標楷體" w:eastAsia="標楷體" w:hAnsi="標楷體" w:hint="eastAsia"/>
          <w:b/>
          <w:bCs/>
          <w:color w:val="000000"/>
          <w:sz w:val="28"/>
          <w:szCs w:val="28"/>
        </w:rPr>
        <w:t>委員簽名：</w:t>
      </w:r>
      <w:r w:rsidRPr="000F2B81">
        <w:rPr>
          <w:rFonts w:ascii="標楷體" w:eastAsia="標楷體" w:hAnsi="標楷體" w:hint="eastAsia"/>
          <w:b/>
          <w:bCs/>
          <w:color w:val="000000"/>
          <w:sz w:val="28"/>
          <w:szCs w:val="28"/>
          <w:u w:val="single"/>
        </w:rPr>
        <w:t xml:space="preserve">                      </w:t>
      </w:r>
      <w:r w:rsidRPr="000F2B81">
        <w:rPr>
          <w:rFonts w:ascii="標楷體" w:eastAsia="標楷體" w:hAnsi="標楷體" w:hint="eastAsia"/>
          <w:b/>
          <w:bCs/>
          <w:color w:val="000000"/>
          <w:sz w:val="28"/>
          <w:szCs w:val="28"/>
        </w:rPr>
        <w:t xml:space="preserve">   評審日期：</w:t>
      </w:r>
      <w:r w:rsidRPr="000F2B81">
        <w:rPr>
          <w:rFonts w:ascii="標楷體" w:eastAsia="標楷體" w:hAnsi="標楷體" w:hint="eastAsia"/>
          <w:b/>
          <w:bCs/>
          <w:color w:val="000000"/>
          <w:sz w:val="28"/>
          <w:szCs w:val="28"/>
          <w:u w:val="single"/>
        </w:rPr>
        <w:t xml:space="preserve">   </w:t>
      </w:r>
      <w:r w:rsidRPr="000F2B81">
        <w:rPr>
          <w:rFonts w:ascii="標楷體" w:eastAsia="標楷體" w:hAnsi="標楷體" w:hint="eastAsia"/>
          <w:b/>
          <w:bCs/>
          <w:color w:val="000000"/>
          <w:sz w:val="28"/>
          <w:szCs w:val="28"/>
        </w:rPr>
        <w:t>年</w:t>
      </w:r>
      <w:r w:rsidRPr="000F2B81">
        <w:rPr>
          <w:rFonts w:ascii="標楷體" w:eastAsia="標楷體" w:hAnsi="標楷體" w:hint="eastAsia"/>
          <w:b/>
          <w:bCs/>
          <w:color w:val="000000"/>
          <w:sz w:val="28"/>
          <w:szCs w:val="28"/>
          <w:u w:val="single"/>
        </w:rPr>
        <w:t xml:space="preserve">   </w:t>
      </w:r>
      <w:r w:rsidRPr="000F2B81">
        <w:rPr>
          <w:rFonts w:ascii="標楷體" w:eastAsia="標楷體" w:hAnsi="標楷體" w:hint="eastAsia"/>
          <w:b/>
          <w:bCs/>
          <w:color w:val="000000"/>
          <w:sz w:val="28"/>
          <w:szCs w:val="28"/>
        </w:rPr>
        <w:t>月</w:t>
      </w:r>
      <w:r w:rsidRPr="000F2B81">
        <w:rPr>
          <w:rFonts w:ascii="標楷體" w:eastAsia="標楷體" w:hAnsi="標楷體" w:hint="eastAsia"/>
          <w:b/>
          <w:bCs/>
          <w:color w:val="000000"/>
          <w:sz w:val="28"/>
          <w:szCs w:val="28"/>
          <w:u w:val="single"/>
        </w:rPr>
        <w:t xml:space="preserve">   </w:t>
      </w:r>
      <w:r w:rsidRPr="000F2B81">
        <w:rPr>
          <w:rFonts w:ascii="標楷體" w:eastAsia="標楷體" w:hAnsi="標楷體" w:hint="eastAsia"/>
          <w:b/>
          <w:bCs/>
          <w:color w:val="000000"/>
          <w:sz w:val="28"/>
          <w:szCs w:val="28"/>
        </w:rPr>
        <w:t>日</w:t>
      </w:r>
    </w:p>
    <w:p w:rsidR="00F715BB" w:rsidRPr="00D64138" w:rsidRDefault="00F715BB" w:rsidP="00F715BB">
      <w:pPr>
        <w:widowControl/>
        <w:rPr>
          <w:rFonts w:ascii="標楷體" w:eastAsia="標楷體" w:hAnsi="標楷體" w:cs="標楷體"/>
          <w:b/>
          <w:kern w:val="0"/>
          <w:sz w:val="32"/>
          <w:szCs w:val="32"/>
        </w:rPr>
      </w:pPr>
      <w:r w:rsidRPr="00D64138">
        <w:rPr>
          <w:rFonts w:ascii="標楷體" w:eastAsia="新細明體" w:hAnsi="Calibri" w:cs="標楷體"/>
          <w:kern w:val="0"/>
          <w:sz w:val="32"/>
          <w:szCs w:val="32"/>
        </w:rPr>
        <w:br w:type="page"/>
      </w:r>
      <w:r w:rsidRPr="00D64138">
        <w:rPr>
          <w:rFonts w:ascii="標楷體" w:eastAsia="標楷體" w:hAnsi="標楷體" w:cs="標楷體"/>
          <w:b/>
          <w:kern w:val="0"/>
          <w:sz w:val="32"/>
          <w:szCs w:val="32"/>
        </w:rPr>
        <w:t>附表五</w:t>
      </w:r>
    </w:p>
    <w:p w:rsidR="00F715BB" w:rsidRPr="00D64138" w:rsidRDefault="00F715BB" w:rsidP="00F715BB">
      <w:pPr>
        <w:widowControl/>
        <w:jc w:val="center"/>
        <w:rPr>
          <w:rFonts w:ascii="標楷體" w:eastAsia="標楷體" w:hAnsi="標楷體" w:cs="Times New Roman"/>
          <w:b/>
          <w:sz w:val="32"/>
          <w:szCs w:val="32"/>
        </w:rPr>
      </w:pPr>
      <w:r w:rsidRPr="00D64138">
        <w:rPr>
          <w:rFonts w:ascii="標楷體" w:eastAsia="標楷體" w:hAnsi="標楷體" w:cs="Times New Roman" w:hint="eastAsia"/>
          <w:b/>
          <w:noProof/>
          <w:sz w:val="32"/>
          <w:szCs w:val="32"/>
        </w:rPr>
        <w:t>進用中高齡及高齡勞工模範事業單位選拔表揚</w:t>
      </w:r>
      <w:r w:rsidRPr="00D64138">
        <w:rPr>
          <w:rFonts w:ascii="標楷體" w:eastAsia="標楷體" w:hAnsi="標楷體" w:cs="Times New Roman" w:hint="eastAsia"/>
          <w:b/>
          <w:sz w:val="32"/>
          <w:szCs w:val="32"/>
        </w:rPr>
        <w:t>計畫</w:t>
      </w:r>
    </w:p>
    <w:p w:rsidR="00F715BB" w:rsidRPr="00D64138" w:rsidRDefault="00F715BB" w:rsidP="00F715BB">
      <w:pPr>
        <w:jc w:val="center"/>
        <w:rPr>
          <w:rFonts w:ascii="標楷體" w:eastAsia="標楷體" w:hAnsi="標楷體" w:cs="Times New Roman"/>
          <w:b/>
          <w:sz w:val="32"/>
          <w:szCs w:val="32"/>
        </w:rPr>
      </w:pPr>
      <w:r w:rsidRPr="00D64138">
        <w:rPr>
          <w:rFonts w:ascii="標楷體" w:eastAsia="標楷體" w:hAnsi="標楷體" w:cs="Times New Roman" w:hint="eastAsia"/>
          <w:b/>
          <w:sz w:val="32"/>
          <w:szCs w:val="32"/>
        </w:rPr>
        <w:t>評審評分表(二)</w:t>
      </w:r>
    </w:p>
    <w:p w:rsidR="00C542AA" w:rsidRDefault="00F715BB" w:rsidP="00C542AA">
      <w:pPr>
        <w:spacing w:line="0" w:lineRule="atLeast"/>
        <w:rPr>
          <w:rFonts w:ascii="標楷體" w:eastAsia="標楷體" w:hAnsi="標楷體" w:cs="Times New Roman"/>
          <w:b/>
          <w:color w:val="000000"/>
          <w:sz w:val="28"/>
          <w:szCs w:val="28"/>
        </w:rPr>
      </w:pPr>
      <w:r w:rsidRPr="00D64138">
        <w:rPr>
          <w:rFonts w:ascii="標楷體" w:eastAsia="標楷體" w:hAnsi="標楷體" w:cs="Times New Roman" w:hint="eastAsia"/>
          <w:b/>
          <w:color w:val="000000"/>
          <w:sz w:val="28"/>
          <w:szCs w:val="28"/>
        </w:rPr>
        <w:t>評審階段</w:t>
      </w:r>
      <w:r w:rsidR="00D65810">
        <w:rPr>
          <w:rFonts w:ascii="標楷體" w:eastAsia="標楷體" w:hAnsi="標楷體" w:cs="Times New Roman" w:hint="eastAsia"/>
          <w:b/>
          <w:color w:val="000000"/>
          <w:sz w:val="28"/>
          <w:szCs w:val="28"/>
        </w:rPr>
        <w:t xml:space="preserve">  </w:t>
      </w:r>
      <w:r w:rsidRPr="00D64138">
        <w:rPr>
          <w:rFonts w:ascii="標楷體" w:eastAsia="標楷體" w:hAnsi="標楷體" w:cs="Times New Roman" w:hint="eastAsia"/>
          <w:b/>
          <w:color w:val="000000"/>
          <w:sz w:val="28"/>
          <w:szCs w:val="28"/>
        </w:rPr>
        <w:t>：實地審查</w:t>
      </w:r>
      <w:r w:rsidR="00C542AA">
        <w:rPr>
          <w:rFonts w:ascii="標楷體" w:eastAsia="標楷體" w:hAnsi="標楷體" w:cs="Times New Roman" w:hint="eastAsia"/>
          <w:b/>
          <w:color w:val="000000"/>
          <w:sz w:val="28"/>
          <w:szCs w:val="28"/>
        </w:rPr>
        <w:t xml:space="preserve">                    </w:t>
      </w:r>
    </w:p>
    <w:p w:rsidR="00F715BB" w:rsidRPr="00FE7F64" w:rsidRDefault="00FE7F64" w:rsidP="00C07DF4">
      <w:pPr>
        <w:snapToGrid w:val="0"/>
        <w:spacing w:afterLines="50" w:after="180" w:line="400" w:lineRule="exact"/>
        <w:rPr>
          <w:rFonts w:ascii="標楷體" w:eastAsia="標楷體" w:hAnsi="標楷體"/>
          <w:b/>
          <w:color w:val="000000"/>
          <w:sz w:val="28"/>
          <w:szCs w:val="28"/>
        </w:rPr>
      </w:pPr>
      <w:r>
        <w:rPr>
          <w:rFonts w:ascii="標楷體" w:eastAsia="標楷體" w:hAnsi="標楷體" w:hint="eastAsia"/>
          <w:b/>
          <w:color w:val="000000"/>
          <w:sz w:val="28"/>
          <w:szCs w:val="28"/>
        </w:rPr>
        <w:t>參選組別  ：</w:t>
      </w:r>
      <w:r w:rsidRPr="00FE7F64">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rPr>
        <w:t xml:space="preserve">    </w:t>
      </w:r>
      <w:r w:rsidRPr="000F2B81">
        <w:rPr>
          <w:rFonts w:ascii="標楷體" w:eastAsia="標楷體" w:hAnsi="標楷體" w:hint="eastAsia"/>
          <w:b/>
          <w:color w:val="000000"/>
          <w:sz w:val="28"/>
          <w:szCs w:val="28"/>
        </w:rPr>
        <w:t>參選單位</w:t>
      </w:r>
      <w:r w:rsidRPr="000F2B81">
        <w:rPr>
          <w:rFonts w:ascii="標楷體" w:eastAsia="標楷體" w:hAnsi="標楷體" w:hint="eastAsia"/>
          <w:b/>
          <w:color w:val="000000"/>
          <w:sz w:val="28"/>
          <w:szCs w:val="28"/>
        </w:rPr>
        <w:tab/>
        <w:t>：</w:t>
      </w:r>
      <w:r w:rsidRPr="000F2B81">
        <w:rPr>
          <w:rFonts w:ascii="標楷體" w:eastAsia="標楷體" w:hAnsi="標楷體" w:hint="eastAsia"/>
          <w:b/>
          <w:color w:val="000000"/>
          <w:sz w:val="28"/>
          <w:szCs w:val="28"/>
          <w:u w:val="single"/>
        </w:rPr>
        <w:t xml:space="preserve">                                                       </w:t>
      </w:r>
    </w:p>
    <w:p w:rsidR="00C542AA" w:rsidRPr="00C542AA" w:rsidRDefault="00C542AA" w:rsidP="00C542AA">
      <w:pPr>
        <w:spacing w:line="0" w:lineRule="atLeast"/>
        <w:rPr>
          <w:rFonts w:ascii="標楷體" w:eastAsia="標楷體" w:hAnsi="標楷體" w:cs="Times New Roman"/>
          <w:b/>
          <w:color w:val="000000"/>
          <w:sz w:val="28"/>
          <w:szCs w:val="28"/>
        </w:rPr>
      </w:pPr>
    </w:p>
    <w:tbl>
      <w:tblPr>
        <w:tblW w:w="1555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6"/>
        <w:gridCol w:w="4068"/>
        <w:gridCol w:w="715"/>
        <w:gridCol w:w="702"/>
        <w:gridCol w:w="709"/>
        <w:gridCol w:w="2410"/>
        <w:gridCol w:w="2693"/>
        <w:gridCol w:w="2977"/>
      </w:tblGrid>
      <w:tr w:rsidR="00D65810" w:rsidRPr="009249A1" w:rsidTr="00D65810">
        <w:trPr>
          <w:trHeight w:val="551"/>
        </w:trPr>
        <w:tc>
          <w:tcPr>
            <w:tcW w:w="5344"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D65810" w:rsidRPr="00A53E41" w:rsidRDefault="00D65810" w:rsidP="00A16284">
            <w:pPr>
              <w:snapToGrid w:val="0"/>
              <w:jc w:val="center"/>
              <w:rPr>
                <w:rFonts w:ascii="標楷體" w:eastAsia="標楷體" w:hAnsi="標楷體" w:cs="細明體"/>
                <w:b/>
                <w:color w:val="000000"/>
                <w:szCs w:val="24"/>
              </w:rPr>
            </w:pPr>
            <w:r w:rsidRPr="00A53E41">
              <w:rPr>
                <w:rFonts w:ascii="標楷體" w:eastAsia="標楷體" w:hAnsi="標楷體" w:cs="細明體" w:hint="eastAsia"/>
                <w:b/>
                <w:color w:val="000000"/>
                <w:szCs w:val="24"/>
              </w:rPr>
              <w:t>評分項目及指標</w:t>
            </w:r>
          </w:p>
        </w:tc>
        <w:tc>
          <w:tcPr>
            <w:tcW w:w="715" w:type="dxa"/>
            <w:tcBorders>
              <w:top w:val="single" w:sz="12" w:space="0" w:color="auto"/>
              <w:left w:val="single" w:sz="12" w:space="0" w:color="auto"/>
              <w:bottom w:val="single" w:sz="12" w:space="0" w:color="auto"/>
              <w:right w:val="single" w:sz="12" w:space="0" w:color="auto"/>
            </w:tcBorders>
            <w:shd w:val="clear" w:color="auto" w:fill="D9D9D9"/>
            <w:vAlign w:val="center"/>
          </w:tcPr>
          <w:p w:rsidR="00D65810" w:rsidRPr="00A53E41" w:rsidRDefault="00D65810" w:rsidP="00FE7531">
            <w:pPr>
              <w:snapToGrid w:val="0"/>
              <w:jc w:val="center"/>
              <w:rPr>
                <w:rFonts w:ascii="Arial" w:eastAsia="標楷體" w:hAnsi="Arial" w:cs="Arial"/>
                <w:b/>
                <w:color w:val="000000"/>
                <w:szCs w:val="24"/>
              </w:rPr>
            </w:pPr>
            <w:r w:rsidRPr="00A53E41">
              <w:rPr>
                <w:rFonts w:ascii="Arial" w:eastAsia="標楷體" w:hAnsi="Arial" w:cs="Arial" w:hint="eastAsia"/>
                <w:b/>
                <w:color w:val="000000"/>
                <w:szCs w:val="24"/>
              </w:rPr>
              <w:t>配分</w:t>
            </w:r>
          </w:p>
        </w:tc>
        <w:tc>
          <w:tcPr>
            <w:tcW w:w="702" w:type="dxa"/>
            <w:tcBorders>
              <w:top w:val="single" w:sz="12" w:space="0" w:color="auto"/>
              <w:left w:val="single" w:sz="12" w:space="0" w:color="auto"/>
              <w:bottom w:val="single" w:sz="12" w:space="0" w:color="auto"/>
              <w:right w:val="single" w:sz="12" w:space="0" w:color="auto"/>
            </w:tcBorders>
            <w:shd w:val="clear" w:color="auto" w:fill="D9D9D9"/>
            <w:vAlign w:val="center"/>
          </w:tcPr>
          <w:p w:rsidR="00D65810" w:rsidRDefault="00D65810" w:rsidP="00D65810">
            <w:pPr>
              <w:snapToGrid w:val="0"/>
              <w:jc w:val="center"/>
              <w:rPr>
                <w:rFonts w:ascii="標楷體" w:eastAsia="標楷體" w:hAnsi="標楷體" w:cs="細明體"/>
                <w:b/>
                <w:color w:val="000000"/>
                <w:szCs w:val="24"/>
              </w:rPr>
            </w:pPr>
            <w:r>
              <w:rPr>
                <w:rFonts w:ascii="標楷體" w:eastAsia="標楷體" w:hAnsi="標楷體" w:cs="細明體" w:hint="eastAsia"/>
                <w:b/>
                <w:color w:val="000000"/>
                <w:szCs w:val="24"/>
              </w:rPr>
              <w:t>單位</w:t>
            </w:r>
          </w:p>
          <w:p w:rsidR="00D65810" w:rsidRPr="00A53E41" w:rsidRDefault="00D65810" w:rsidP="00D65810">
            <w:pPr>
              <w:snapToGrid w:val="0"/>
              <w:jc w:val="center"/>
              <w:rPr>
                <w:rFonts w:ascii="標楷體" w:eastAsia="標楷體" w:hAnsi="標楷體" w:cs="細明體"/>
                <w:b/>
                <w:color w:val="000000"/>
                <w:szCs w:val="24"/>
              </w:rPr>
            </w:pPr>
            <w:r>
              <w:rPr>
                <w:rFonts w:ascii="標楷體" w:eastAsia="標楷體" w:hAnsi="標楷體" w:cs="細明體" w:hint="eastAsia"/>
                <w:b/>
                <w:color w:val="000000"/>
                <w:szCs w:val="24"/>
              </w:rPr>
              <w:t>自評</w:t>
            </w:r>
          </w:p>
        </w:tc>
        <w:tc>
          <w:tcPr>
            <w:tcW w:w="709" w:type="dxa"/>
            <w:tcBorders>
              <w:top w:val="single" w:sz="12" w:space="0" w:color="auto"/>
              <w:left w:val="single" w:sz="12" w:space="0" w:color="auto"/>
              <w:bottom w:val="single" w:sz="12" w:space="0" w:color="auto"/>
              <w:right w:val="single" w:sz="12" w:space="0" w:color="auto"/>
            </w:tcBorders>
            <w:shd w:val="clear" w:color="auto" w:fill="D9D9D9"/>
            <w:vAlign w:val="center"/>
          </w:tcPr>
          <w:p w:rsidR="00D65810" w:rsidRPr="00A53E41" w:rsidRDefault="00D65810" w:rsidP="00D65810">
            <w:pPr>
              <w:snapToGrid w:val="0"/>
              <w:jc w:val="center"/>
              <w:rPr>
                <w:rFonts w:ascii="標楷體" w:eastAsia="標楷體" w:hAnsi="標楷體" w:cs="細明體"/>
                <w:b/>
                <w:color w:val="000000"/>
                <w:szCs w:val="24"/>
              </w:rPr>
            </w:pPr>
            <w:r>
              <w:rPr>
                <w:rFonts w:ascii="標楷體" w:eastAsia="標楷體" w:hAnsi="標楷體" w:cs="細明體" w:hint="eastAsia"/>
                <w:b/>
                <w:color w:val="000000"/>
                <w:szCs w:val="24"/>
              </w:rPr>
              <w:t>委員評分</w:t>
            </w:r>
          </w:p>
        </w:tc>
        <w:tc>
          <w:tcPr>
            <w:tcW w:w="2410" w:type="dxa"/>
            <w:tcBorders>
              <w:top w:val="single" w:sz="12" w:space="0" w:color="auto"/>
              <w:left w:val="single" w:sz="12" w:space="0" w:color="auto"/>
              <w:bottom w:val="single" w:sz="12" w:space="0" w:color="auto"/>
              <w:right w:val="single" w:sz="12" w:space="0" w:color="auto"/>
            </w:tcBorders>
            <w:shd w:val="clear" w:color="auto" w:fill="D9D9D9"/>
            <w:vAlign w:val="center"/>
          </w:tcPr>
          <w:p w:rsidR="00D65810" w:rsidRPr="00A53E41" w:rsidRDefault="00D65810" w:rsidP="00FE7531">
            <w:pPr>
              <w:snapToGrid w:val="0"/>
              <w:jc w:val="center"/>
              <w:rPr>
                <w:rFonts w:ascii="標楷體" w:eastAsia="標楷體" w:hAnsi="標楷體" w:cs="細明體"/>
                <w:b/>
                <w:color w:val="000000"/>
                <w:szCs w:val="24"/>
              </w:rPr>
            </w:pPr>
            <w:r w:rsidRPr="00A53E41">
              <w:rPr>
                <w:rFonts w:ascii="標楷體" w:eastAsia="標楷體" w:hAnsi="標楷體" w:cs="細明體" w:hint="eastAsia"/>
                <w:b/>
                <w:color w:val="000000"/>
                <w:szCs w:val="24"/>
              </w:rPr>
              <w:t>初審意見</w:t>
            </w:r>
          </w:p>
        </w:tc>
        <w:tc>
          <w:tcPr>
            <w:tcW w:w="2693" w:type="dxa"/>
            <w:tcBorders>
              <w:top w:val="single" w:sz="12" w:space="0" w:color="auto"/>
              <w:left w:val="single" w:sz="12" w:space="0" w:color="auto"/>
              <w:bottom w:val="single" w:sz="12" w:space="0" w:color="auto"/>
              <w:right w:val="single" w:sz="12" w:space="0" w:color="auto"/>
            </w:tcBorders>
            <w:shd w:val="clear" w:color="auto" w:fill="D9D9D9"/>
            <w:vAlign w:val="center"/>
          </w:tcPr>
          <w:p w:rsidR="00D65810" w:rsidRPr="00A53E41" w:rsidRDefault="00D65810" w:rsidP="00FE7531">
            <w:pPr>
              <w:snapToGrid w:val="0"/>
              <w:jc w:val="center"/>
              <w:rPr>
                <w:rFonts w:ascii="標楷體" w:eastAsia="標楷體" w:hAnsi="標楷體" w:cs="細明體"/>
                <w:b/>
                <w:color w:val="000000"/>
                <w:szCs w:val="24"/>
              </w:rPr>
            </w:pPr>
            <w:r w:rsidRPr="00A53E41">
              <w:rPr>
                <w:rFonts w:ascii="標楷體" w:eastAsia="標楷體" w:hAnsi="標楷體" w:cs="細明體" w:hint="eastAsia"/>
                <w:b/>
                <w:color w:val="000000"/>
                <w:szCs w:val="24"/>
              </w:rPr>
              <w:t>初審建議查證事項</w:t>
            </w:r>
          </w:p>
        </w:tc>
        <w:tc>
          <w:tcPr>
            <w:tcW w:w="2977" w:type="dxa"/>
            <w:tcBorders>
              <w:top w:val="single" w:sz="12" w:space="0" w:color="auto"/>
              <w:left w:val="single" w:sz="12" w:space="0" w:color="auto"/>
              <w:bottom w:val="single" w:sz="12" w:space="0" w:color="auto"/>
              <w:right w:val="single" w:sz="12" w:space="0" w:color="auto"/>
            </w:tcBorders>
            <w:shd w:val="clear" w:color="auto" w:fill="D9D9D9"/>
            <w:vAlign w:val="center"/>
          </w:tcPr>
          <w:p w:rsidR="00D65810" w:rsidRPr="00A53E41" w:rsidRDefault="00D65810" w:rsidP="00FE7531">
            <w:pPr>
              <w:snapToGrid w:val="0"/>
              <w:jc w:val="center"/>
              <w:rPr>
                <w:rFonts w:ascii="標楷體" w:eastAsia="標楷體" w:hAnsi="標楷體" w:cs="細明體"/>
                <w:b/>
                <w:color w:val="000000"/>
                <w:szCs w:val="24"/>
              </w:rPr>
            </w:pPr>
            <w:r w:rsidRPr="00A53E41">
              <w:rPr>
                <w:rFonts w:ascii="標楷體" w:eastAsia="標楷體" w:hAnsi="標楷體" w:cs="細明體" w:hint="eastAsia"/>
                <w:b/>
                <w:color w:val="000000"/>
                <w:szCs w:val="24"/>
              </w:rPr>
              <w:t>實地審查意見</w:t>
            </w:r>
          </w:p>
        </w:tc>
      </w:tr>
      <w:tr w:rsidR="00D65810" w:rsidRPr="009249A1" w:rsidTr="00C708C1">
        <w:trPr>
          <w:trHeight w:val="3333"/>
        </w:trPr>
        <w:tc>
          <w:tcPr>
            <w:tcW w:w="1276" w:type="dxa"/>
            <w:tcBorders>
              <w:top w:val="single" w:sz="12" w:space="0" w:color="auto"/>
              <w:left w:val="single" w:sz="12" w:space="0" w:color="auto"/>
              <w:bottom w:val="single" w:sz="12" w:space="0" w:color="auto"/>
              <w:right w:val="single" w:sz="12" w:space="0" w:color="auto"/>
            </w:tcBorders>
            <w:vAlign w:val="center"/>
          </w:tcPr>
          <w:p w:rsidR="00D65810" w:rsidRPr="009249A1" w:rsidRDefault="00D65810" w:rsidP="00A16284">
            <w:pPr>
              <w:pStyle w:val="a3"/>
              <w:numPr>
                <w:ilvl w:val="0"/>
                <w:numId w:val="38"/>
              </w:numPr>
              <w:tabs>
                <w:tab w:val="left" w:pos="512"/>
              </w:tabs>
              <w:snapToGrid w:val="0"/>
              <w:ind w:leftChars="0"/>
              <w:jc w:val="both"/>
              <w:rPr>
                <w:rFonts w:ascii="標楷體" w:eastAsia="標楷體" w:hAnsi="標楷體" w:cs="細明體"/>
                <w:color w:val="000000"/>
                <w:sz w:val="28"/>
                <w:szCs w:val="28"/>
              </w:rPr>
            </w:pPr>
          </w:p>
          <w:p w:rsidR="00D65810" w:rsidRPr="009249A1" w:rsidRDefault="00D65810" w:rsidP="00011738">
            <w:pPr>
              <w:tabs>
                <w:tab w:val="left" w:pos="512"/>
              </w:tabs>
              <w:snapToGrid w:val="0"/>
              <w:jc w:val="both"/>
              <w:rPr>
                <w:rFonts w:ascii="標楷體" w:eastAsia="標楷體" w:hAnsi="標楷體" w:cs="細明體"/>
                <w:color w:val="000000"/>
                <w:sz w:val="28"/>
                <w:szCs w:val="28"/>
              </w:rPr>
            </w:pPr>
            <w:r w:rsidRPr="009249A1">
              <w:rPr>
                <w:rFonts w:ascii="標楷體" w:eastAsia="標楷體" w:hAnsi="標楷體" w:cs="細明體" w:hint="eastAsia"/>
                <w:color w:val="000000"/>
                <w:sz w:val="28"/>
                <w:szCs w:val="28"/>
              </w:rPr>
              <w:t>制度建立及推動機制之實地驗證</w:t>
            </w:r>
          </w:p>
        </w:tc>
        <w:tc>
          <w:tcPr>
            <w:tcW w:w="4068" w:type="dxa"/>
            <w:tcBorders>
              <w:top w:val="single" w:sz="12" w:space="0" w:color="auto"/>
              <w:bottom w:val="single" w:sz="12" w:space="0" w:color="auto"/>
            </w:tcBorders>
            <w:vAlign w:val="center"/>
          </w:tcPr>
          <w:p w:rsidR="00D65810" w:rsidRPr="009249A1" w:rsidRDefault="00D65810" w:rsidP="00A16284">
            <w:pPr>
              <w:snapToGrid w:val="0"/>
              <w:spacing w:line="0" w:lineRule="atLeast"/>
              <w:jc w:val="both"/>
              <w:rPr>
                <w:rFonts w:ascii="Arial" w:eastAsia="標楷體" w:hAnsi="標楷體" w:cs="Arial"/>
                <w:color w:val="000000"/>
                <w:sz w:val="28"/>
                <w:szCs w:val="28"/>
              </w:rPr>
            </w:pPr>
            <w:r w:rsidRPr="009249A1">
              <w:rPr>
                <w:rFonts w:ascii="Arial" w:eastAsia="標楷體" w:hAnsi="標楷體" w:cs="Arial" w:hint="eastAsia"/>
                <w:color w:val="000000"/>
                <w:sz w:val="28"/>
                <w:szCs w:val="28"/>
              </w:rPr>
              <w:t>友善中高齡及高齡勞工措施：</w:t>
            </w:r>
          </w:p>
          <w:p w:rsidR="00D65810" w:rsidRPr="009249A1" w:rsidRDefault="00D65810" w:rsidP="00A16284">
            <w:pPr>
              <w:pStyle w:val="a3"/>
              <w:numPr>
                <w:ilvl w:val="0"/>
                <w:numId w:val="43"/>
              </w:numPr>
              <w:snapToGrid w:val="0"/>
              <w:spacing w:line="0" w:lineRule="atLeast"/>
              <w:ind w:leftChars="0"/>
              <w:jc w:val="both"/>
              <w:rPr>
                <w:rFonts w:ascii="Arial" w:eastAsia="標楷體" w:hAnsi="標楷體" w:cs="Arial"/>
                <w:color w:val="000000"/>
                <w:sz w:val="28"/>
                <w:szCs w:val="28"/>
              </w:rPr>
            </w:pPr>
            <w:r w:rsidRPr="009249A1">
              <w:rPr>
                <w:rFonts w:ascii="Arial" w:eastAsia="標楷體" w:hAnsi="標楷體" w:cs="Arial" w:hint="eastAsia"/>
                <w:color w:val="000000"/>
                <w:sz w:val="28"/>
                <w:szCs w:val="28"/>
              </w:rPr>
              <w:t>納入公司規章或員工手冊</w:t>
            </w:r>
          </w:p>
          <w:p w:rsidR="00D65810" w:rsidRPr="009249A1" w:rsidRDefault="00D65810" w:rsidP="00A16284">
            <w:pPr>
              <w:pStyle w:val="a3"/>
              <w:numPr>
                <w:ilvl w:val="0"/>
                <w:numId w:val="43"/>
              </w:numPr>
              <w:snapToGrid w:val="0"/>
              <w:spacing w:line="0" w:lineRule="atLeast"/>
              <w:ind w:leftChars="0"/>
              <w:jc w:val="both"/>
              <w:rPr>
                <w:rFonts w:ascii="Arial" w:eastAsia="標楷體" w:hAnsi="標楷體" w:cs="Arial"/>
                <w:color w:val="000000"/>
                <w:sz w:val="28"/>
                <w:szCs w:val="28"/>
              </w:rPr>
            </w:pPr>
            <w:r w:rsidRPr="009249A1">
              <w:rPr>
                <w:rFonts w:ascii="Arial" w:eastAsia="標楷體" w:hAnsi="標楷體" w:cs="Arial" w:hint="eastAsia"/>
                <w:color w:val="000000"/>
                <w:sz w:val="28"/>
                <w:szCs w:val="28"/>
              </w:rPr>
              <w:t>對外公布周知</w:t>
            </w:r>
          </w:p>
          <w:p w:rsidR="00D65810" w:rsidRPr="009249A1" w:rsidRDefault="00D65810" w:rsidP="00A16284">
            <w:pPr>
              <w:pStyle w:val="a3"/>
              <w:numPr>
                <w:ilvl w:val="0"/>
                <w:numId w:val="43"/>
              </w:numPr>
              <w:snapToGrid w:val="0"/>
              <w:spacing w:line="0" w:lineRule="atLeast"/>
              <w:ind w:leftChars="0"/>
              <w:jc w:val="both"/>
              <w:rPr>
                <w:rFonts w:ascii="Arial" w:eastAsia="標楷體" w:hAnsi="標楷體" w:cs="Arial"/>
                <w:color w:val="000000"/>
                <w:sz w:val="28"/>
                <w:szCs w:val="28"/>
              </w:rPr>
            </w:pPr>
            <w:r w:rsidRPr="009249A1">
              <w:rPr>
                <w:rFonts w:ascii="Arial" w:eastAsia="標楷體" w:hAnsi="標楷體" w:cs="Arial" w:hint="eastAsia"/>
                <w:color w:val="000000"/>
                <w:sz w:val="28"/>
                <w:szCs w:val="28"/>
              </w:rPr>
              <w:t>負責部門主管、同仁參與培訓</w:t>
            </w:r>
          </w:p>
          <w:p w:rsidR="00D65810" w:rsidRPr="009249A1" w:rsidRDefault="00D65810" w:rsidP="00A16284">
            <w:pPr>
              <w:pStyle w:val="a3"/>
              <w:numPr>
                <w:ilvl w:val="0"/>
                <w:numId w:val="43"/>
              </w:numPr>
              <w:snapToGrid w:val="0"/>
              <w:spacing w:line="0" w:lineRule="atLeast"/>
              <w:ind w:leftChars="0"/>
              <w:jc w:val="both"/>
              <w:rPr>
                <w:rFonts w:ascii="Arial" w:eastAsia="標楷體" w:hAnsi="標楷體" w:cs="Arial"/>
                <w:color w:val="000000"/>
                <w:sz w:val="28"/>
                <w:szCs w:val="28"/>
              </w:rPr>
            </w:pPr>
            <w:r w:rsidRPr="009249A1">
              <w:rPr>
                <w:rFonts w:ascii="Arial" w:eastAsia="標楷體" w:hAnsi="標楷體" w:cs="Arial" w:hint="eastAsia"/>
                <w:color w:val="000000"/>
                <w:sz w:val="28"/>
                <w:szCs w:val="28"/>
              </w:rPr>
              <w:t>主管支持度</w:t>
            </w:r>
          </w:p>
          <w:p w:rsidR="00D65810" w:rsidRPr="009249A1" w:rsidRDefault="00D65810" w:rsidP="00A16284">
            <w:pPr>
              <w:pStyle w:val="a3"/>
              <w:numPr>
                <w:ilvl w:val="0"/>
                <w:numId w:val="43"/>
              </w:numPr>
              <w:snapToGrid w:val="0"/>
              <w:spacing w:line="0" w:lineRule="atLeast"/>
              <w:ind w:leftChars="0"/>
              <w:jc w:val="both"/>
              <w:rPr>
                <w:rFonts w:ascii="Arial" w:eastAsia="標楷體" w:hAnsi="標楷體" w:cs="Arial"/>
                <w:color w:val="000000"/>
                <w:sz w:val="28"/>
                <w:szCs w:val="28"/>
              </w:rPr>
            </w:pPr>
            <w:r w:rsidRPr="009249A1">
              <w:rPr>
                <w:rFonts w:ascii="Arial" w:eastAsia="標楷體" w:hAnsi="標楷體" w:cs="Arial" w:hint="eastAsia"/>
                <w:color w:val="000000"/>
                <w:sz w:val="28"/>
                <w:szCs w:val="28"/>
              </w:rPr>
              <w:t>宣導方式</w:t>
            </w:r>
          </w:p>
          <w:p w:rsidR="00D65810" w:rsidRPr="009249A1" w:rsidRDefault="00D65810" w:rsidP="00A16284">
            <w:pPr>
              <w:pStyle w:val="a3"/>
              <w:numPr>
                <w:ilvl w:val="0"/>
                <w:numId w:val="43"/>
              </w:numPr>
              <w:snapToGrid w:val="0"/>
              <w:spacing w:line="0" w:lineRule="atLeast"/>
              <w:ind w:leftChars="0"/>
              <w:jc w:val="both"/>
              <w:rPr>
                <w:rFonts w:ascii="Arial" w:eastAsia="標楷體" w:hAnsi="標楷體" w:cs="Arial"/>
                <w:color w:val="000000"/>
                <w:sz w:val="28"/>
                <w:szCs w:val="28"/>
              </w:rPr>
            </w:pPr>
            <w:r w:rsidRPr="009249A1">
              <w:rPr>
                <w:rFonts w:ascii="Arial" w:eastAsia="標楷體" w:hAnsi="標楷體" w:cs="Arial" w:hint="eastAsia"/>
                <w:color w:val="000000"/>
                <w:sz w:val="28"/>
                <w:szCs w:val="28"/>
              </w:rPr>
              <w:t>內部評核機制。</w:t>
            </w:r>
          </w:p>
          <w:p w:rsidR="00D65810" w:rsidRPr="009249A1" w:rsidRDefault="00D65810" w:rsidP="00A16284">
            <w:pPr>
              <w:pStyle w:val="a3"/>
              <w:numPr>
                <w:ilvl w:val="0"/>
                <w:numId w:val="43"/>
              </w:numPr>
              <w:snapToGrid w:val="0"/>
              <w:spacing w:line="0" w:lineRule="atLeast"/>
              <w:ind w:leftChars="0"/>
              <w:jc w:val="both"/>
              <w:rPr>
                <w:rFonts w:ascii="Arial" w:eastAsia="標楷體" w:hAnsi="標楷體" w:cs="Arial"/>
                <w:color w:val="000000"/>
                <w:sz w:val="28"/>
                <w:szCs w:val="28"/>
              </w:rPr>
            </w:pPr>
            <w:r w:rsidRPr="009249A1">
              <w:rPr>
                <w:rFonts w:ascii="Arial" w:eastAsia="標楷體" w:hAnsi="標楷體" w:cs="Arial" w:hint="eastAsia"/>
                <w:color w:val="000000"/>
                <w:sz w:val="28"/>
                <w:szCs w:val="28"/>
              </w:rPr>
              <w:t>其他</w:t>
            </w:r>
          </w:p>
        </w:tc>
        <w:tc>
          <w:tcPr>
            <w:tcW w:w="715" w:type="dxa"/>
            <w:tcBorders>
              <w:top w:val="single" w:sz="12" w:space="0" w:color="auto"/>
              <w:left w:val="single" w:sz="12" w:space="0" w:color="auto"/>
              <w:bottom w:val="single" w:sz="12" w:space="0" w:color="auto"/>
              <w:right w:val="single" w:sz="12" w:space="0" w:color="auto"/>
            </w:tcBorders>
            <w:vAlign w:val="center"/>
          </w:tcPr>
          <w:p w:rsidR="00D65810" w:rsidRPr="004D274F" w:rsidRDefault="00D65810" w:rsidP="00061387">
            <w:pPr>
              <w:snapToGrid w:val="0"/>
              <w:jc w:val="center"/>
              <w:rPr>
                <w:rFonts w:ascii="微軟正黑體" w:eastAsia="微軟正黑體" w:hAnsi="微軟正黑體" w:cs="Arial"/>
                <w:b/>
                <w:bCs/>
                <w:color w:val="000000"/>
                <w:sz w:val="28"/>
                <w:szCs w:val="28"/>
              </w:rPr>
            </w:pPr>
            <w:r w:rsidRPr="004D274F">
              <w:rPr>
                <w:rFonts w:ascii="微軟正黑體" w:eastAsia="微軟正黑體" w:hAnsi="微軟正黑體" w:cs="Arial" w:hint="eastAsia"/>
                <w:b/>
                <w:bCs/>
                <w:color w:val="000000"/>
                <w:sz w:val="28"/>
                <w:szCs w:val="28"/>
              </w:rPr>
              <w:t>20</w:t>
            </w:r>
          </w:p>
        </w:tc>
        <w:tc>
          <w:tcPr>
            <w:tcW w:w="702" w:type="dxa"/>
            <w:tcBorders>
              <w:top w:val="single" w:sz="12" w:space="0" w:color="auto"/>
              <w:left w:val="single" w:sz="12" w:space="0" w:color="auto"/>
              <w:bottom w:val="single" w:sz="12" w:space="0" w:color="auto"/>
              <w:right w:val="single" w:sz="12" w:space="0" w:color="auto"/>
            </w:tcBorders>
            <w:vAlign w:val="center"/>
          </w:tcPr>
          <w:p w:rsidR="00D65810" w:rsidRPr="009249A1" w:rsidRDefault="00D65810" w:rsidP="00A16284">
            <w:pPr>
              <w:snapToGrid w:val="0"/>
              <w:jc w:val="center"/>
              <w:rPr>
                <w:rFonts w:ascii="標楷體" w:eastAsia="標楷體" w:hAnsi="標楷體" w:cs="細明體"/>
                <w:color w:val="000000"/>
                <w:sz w:val="28"/>
                <w:szCs w:val="28"/>
              </w:rPr>
            </w:pPr>
          </w:p>
        </w:tc>
        <w:tc>
          <w:tcPr>
            <w:tcW w:w="709" w:type="dxa"/>
            <w:tcBorders>
              <w:top w:val="single" w:sz="12" w:space="0" w:color="auto"/>
              <w:left w:val="single" w:sz="12" w:space="0" w:color="auto"/>
              <w:bottom w:val="single" w:sz="12" w:space="0" w:color="auto"/>
              <w:right w:val="single" w:sz="12" w:space="0" w:color="auto"/>
            </w:tcBorders>
            <w:vAlign w:val="center"/>
          </w:tcPr>
          <w:p w:rsidR="00D65810" w:rsidRPr="009249A1" w:rsidRDefault="00D65810" w:rsidP="00A16284">
            <w:pPr>
              <w:snapToGrid w:val="0"/>
              <w:jc w:val="center"/>
              <w:rPr>
                <w:rFonts w:ascii="標楷體" w:eastAsia="標楷體" w:hAnsi="標楷體" w:cs="細明體"/>
                <w:color w:val="000000"/>
                <w:sz w:val="28"/>
                <w:szCs w:val="28"/>
              </w:rPr>
            </w:pPr>
          </w:p>
        </w:tc>
        <w:tc>
          <w:tcPr>
            <w:tcW w:w="2410" w:type="dxa"/>
            <w:vMerge w:val="restart"/>
            <w:tcBorders>
              <w:top w:val="single" w:sz="12" w:space="0" w:color="auto"/>
              <w:left w:val="single" w:sz="12" w:space="0" w:color="auto"/>
              <w:bottom w:val="single" w:sz="12" w:space="0" w:color="auto"/>
              <w:right w:val="single" w:sz="12" w:space="0" w:color="auto"/>
            </w:tcBorders>
            <w:vAlign w:val="center"/>
          </w:tcPr>
          <w:p w:rsidR="00D65810" w:rsidRPr="009249A1" w:rsidRDefault="00D65810" w:rsidP="00A16284">
            <w:pPr>
              <w:snapToGrid w:val="0"/>
              <w:jc w:val="center"/>
              <w:rPr>
                <w:rFonts w:ascii="標楷體" w:eastAsia="標楷體" w:hAnsi="標楷體" w:cs="細明體"/>
                <w:color w:val="000000"/>
                <w:sz w:val="28"/>
                <w:szCs w:val="28"/>
              </w:rPr>
            </w:pPr>
          </w:p>
        </w:tc>
        <w:tc>
          <w:tcPr>
            <w:tcW w:w="2693" w:type="dxa"/>
            <w:vMerge w:val="restart"/>
            <w:tcBorders>
              <w:top w:val="single" w:sz="12" w:space="0" w:color="auto"/>
              <w:left w:val="single" w:sz="12" w:space="0" w:color="auto"/>
              <w:bottom w:val="single" w:sz="12" w:space="0" w:color="auto"/>
              <w:right w:val="single" w:sz="12" w:space="0" w:color="auto"/>
            </w:tcBorders>
            <w:vAlign w:val="center"/>
          </w:tcPr>
          <w:p w:rsidR="00D65810" w:rsidRPr="009249A1" w:rsidRDefault="00D65810" w:rsidP="00A16284">
            <w:pPr>
              <w:snapToGrid w:val="0"/>
              <w:jc w:val="center"/>
              <w:rPr>
                <w:rFonts w:ascii="標楷體" w:eastAsia="標楷體" w:hAnsi="標楷體" w:cs="細明體"/>
                <w:color w:val="000000"/>
                <w:sz w:val="28"/>
                <w:szCs w:val="28"/>
              </w:rPr>
            </w:pPr>
          </w:p>
        </w:tc>
        <w:tc>
          <w:tcPr>
            <w:tcW w:w="2977" w:type="dxa"/>
            <w:vMerge w:val="restart"/>
            <w:tcBorders>
              <w:top w:val="single" w:sz="12" w:space="0" w:color="auto"/>
              <w:left w:val="single" w:sz="12" w:space="0" w:color="auto"/>
              <w:right w:val="single" w:sz="12" w:space="0" w:color="auto"/>
            </w:tcBorders>
            <w:vAlign w:val="center"/>
          </w:tcPr>
          <w:p w:rsidR="00D65810" w:rsidRPr="009249A1" w:rsidRDefault="00D65810" w:rsidP="00A16284">
            <w:pPr>
              <w:snapToGrid w:val="0"/>
              <w:jc w:val="center"/>
              <w:rPr>
                <w:rFonts w:ascii="標楷體" w:eastAsia="標楷體" w:hAnsi="標楷體" w:cs="細明體"/>
                <w:color w:val="000000"/>
                <w:sz w:val="28"/>
                <w:szCs w:val="28"/>
              </w:rPr>
            </w:pPr>
          </w:p>
        </w:tc>
      </w:tr>
      <w:tr w:rsidR="00D65810" w:rsidRPr="009249A1" w:rsidTr="00C708C1">
        <w:trPr>
          <w:trHeight w:val="2376"/>
        </w:trPr>
        <w:tc>
          <w:tcPr>
            <w:tcW w:w="1276" w:type="dxa"/>
            <w:tcBorders>
              <w:top w:val="single" w:sz="12" w:space="0" w:color="auto"/>
              <w:left w:val="single" w:sz="12" w:space="0" w:color="auto"/>
              <w:bottom w:val="single" w:sz="12" w:space="0" w:color="auto"/>
              <w:right w:val="single" w:sz="12" w:space="0" w:color="auto"/>
            </w:tcBorders>
            <w:vAlign w:val="center"/>
          </w:tcPr>
          <w:p w:rsidR="00C708C1" w:rsidRDefault="00C708C1" w:rsidP="00C708C1">
            <w:pPr>
              <w:tabs>
                <w:tab w:val="left" w:pos="512"/>
              </w:tabs>
              <w:snapToGrid w:val="0"/>
              <w:ind w:left="521" w:hangingChars="186" w:hanging="521"/>
              <w:rPr>
                <w:rFonts w:ascii="標楷體" w:eastAsia="標楷體" w:hAnsi="標楷體" w:cs="細明體"/>
                <w:color w:val="000000"/>
                <w:sz w:val="28"/>
                <w:szCs w:val="28"/>
              </w:rPr>
            </w:pPr>
            <w:r>
              <w:rPr>
                <w:rFonts w:ascii="標楷體" w:eastAsia="標楷體" w:hAnsi="標楷體" w:cs="細明體" w:hint="eastAsia"/>
                <w:color w:val="000000"/>
                <w:sz w:val="28"/>
                <w:szCs w:val="28"/>
              </w:rPr>
              <w:t>二、</w:t>
            </w:r>
          </w:p>
          <w:p w:rsidR="00D65810" w:rsidRPr="009249A1" w:rsidRDefault="00D65810" w:rsidP="00C708C1">
            <w:pPr>
              <w:tabs>
                <w:tab w:val="left" w:pos="512"/>
              </w:tabs>
              <w:snapToGrid w:val="0"/>
              <w:rPr>
                <w:rFonts w:ascii="標楷體" w:eastAsia="標楷體" w:hAnsi="標楷體" w:cs="細明體"/>
                <w:color w:val="000000"/>
                <w:sz w:val="28"/>
                <w:szCs w:val="28"/>
              </w:rPr>
            </w:pPr>
            <w:r w:rsidRPr="009249A1">
              <w:rPr>
                <w:rFonts w:ascii="標楷體" w:eastAsia="標楷體" w:hAnsi="標楷體" w:cs="細明體" w:hint="eastAsia"/>
                <w:color w:val="000000"/>
                <w:sz w:val="28"/>
                <w:szCs w:val="28"/>
              </w:rPr>
              <w:t>前瞻性、創意與展望</w:t>
            </w:r>
          </w:p>
        </w:tc>
        <w:tc>
          <w:tcPr>
            <w:tcW w:w="4068" w:type="dxa"/>
            <w:tcBorders>
              <w:top w:val="single" w:sz="12" w:space="0" w:color="auto"/>
              <w:bottom w:val="single" w:sz="12" w:space="0" w:color="auto"/>
            </w:tcBorders>
            <w:vAlign w:val="center"/>
          </w:tcPr>
          <w:p w:rsidR="00D65810" w:rsidRPr="009249A1" w:rsidRDefault="00D65810" w:rsidP="00A16284">
            <w:pPr>
              <w:snapToGrid w:val="0"/>
              <w:spacing w:line="0" w:lineRule="atLeast"/>
              <w:jc w:val="both"/>
              <w:rPr>
                <w:rFonts w:ascii="Arial" w:eastAsia="標楷體" w:hAnsi="Arial" w:cs="Arial"/>
                <w:bCs/>
                <w:color w:val="000000"/>
                <w:sz w:val="28"/>
                <w:szCs w:val="28"/>
              </w:rPr>
            </w:pPr>
            <w:r w:rsidRPr="009249A1">
              <w:rPr>
                <w:rFonts w:ascii="Arial" w:eastAsia="標楷體" w:hAnsi="標楷體" w:cs="Arial" w:hint="eastAsia"/>
                <w:color w:val="000000"/>
                <w:sz w:val="28"/>
                <w:szCs w:val="28"/>
              </w:rPr>
              <w:t>推動措施理念具有前瞻性，設計具創意巧思或結合事業單位組織特性，並提出未來中高齡及高齡人力運用計畫與改善措施等。</w:t>
            </w:r>
          </w:p>
        </w:tc>
        <w:tc>
          <w:tcPr>
            <w:tcW w:w="715" w:type="dxa"/>
            <w:tcBorders>
              <w:top w:val="single" w:sz="12" w:space="0" w:color="auto"/>
              <w:left w:val="single" w:sz="12" w:space="0" w:color="auto"/>
              <w:bottom w:val="single" w:sz="12" w:space="0" w:color="auto"/>
              <w:right w:val="single" w:sz="12" w:space="0" w:color="auto"/>
            </w:tcBorders>
            <w:vAlign w:val="center"/>
          </w:tcPr>
          <w:p w:rsidR="00D65810" w:rsidRPr="004D274F" w:rsidRDefault="00D65810" w:rsidP="00A16284">
            <w:pPr>
              <w:snapToGrid w:val="0"/>
              <w:jc w:val="center"/>
              <w:rPr>
                <w:rFonts w:ascii="微軟正黑體" w:eastAsia="微軟正黑體" w:hAnsi="微軟正黑體" w:cs="Arial"/>
                <w:b/>
                <w:bCs/>
                <w:color w:val="000000"/>
                <w:sz w:val="28"/>
                <w:szCs w:val="28"/>
              </w:rPr>
            </w:pPr>
            <w:r w:rsidRPr="004D274F">
              <w:rPr>
                <w:rFonts w:ascii="微軟正黑體" w:eastAsia="微軟正黑體" w:hAnsi="微軟正黑體" w:cs="Arial" w:hint="eastAsia"/>
                <w:b/>
                <w:bCs/>
                <w:color w:val="000000"/>
                <w:sz w:val="28"/>
                <w:szCs w:val="28"/>
              </w:rPr>
              <w:t>20</w:t>
            </w:r>
          </w:p>
        </w:tc>
        <w:tc>
          <w:tcPr>
            <w:tcW w:w="702" w:type="dxa"/>
            <w:tcBorders>
              <w:top w:val="single" w:sz="12" w:space="0" w:color="auto"/>
              <w:left w:val="single" w:sz="12" w:space="0" w:color="auto"/>
              <w:bottom w:val="single" w:sz="12" w:space="0" w:color="auto"/>
              <w:right w:val="single" w:sz="12" w:space="0" w:color="auto"/>
            </w:tcBorders>
            <w:vAlign w:val="center"/>
          </w:tcPr>
          <w:p w:rsidR="00D65810" w:rsidRPr="009249A1" w:rsidRDefault="00D65810" w:rsidP="00A16284">
            <w:pPr>
              <w:snapToGrid w:val="0"/>
              <w:jc w:val="center"/>
              <w:rPr>
                <w:rFonts w:ascii="標楷體" w:eastAsia="標楷體" w:hAnsi="標楷體" w:cs="細明體"/>
                <w:color w:val="000000"/>
                <w:sz w:val="28"/>
                <w:szCs w:val="28"/>
              </w:rPr>
            </w:pPr>
          </w:p>
        </w:tc>
        <w:tc>
          <w:tcPr>
            <w:tcW w:w="709" w:type="dxa"/>
            <w:tcBorders>
              <w:top w:val="single" w:sz="12" w:space="0" w:color="auto"/>
              <w:left w:val="single" w:sz="12" w:space="0" w:color="auto"/>
              <w:bottom w:val="single" w:sz="12" w:space="0" w:color="auto"/>
              <w:right w:val="single" w:sz="12" w:space="0" w:color="auto"/>
            </w:tcBorders>
            <w:vAlign w:val="center"/>
          </w:tcPr>
          <w:p w:rsidR="00D65810" w:rsidRPr="009249A1" w:rsidRDefault="00D65810" w:rsidP="00A16284">
            <w:pPr>
              <w:snapToGrid w:val="0"/>
              <w:jc w:val="center"/>
              <w:rPr>
                <w:rFonts w:ascii="標楷體" w:eastAsia="標楷體" w:hAnsi="標楷體" w:cs="細明體"/>
                <w:color w:val="000000"/>
                <w:sz w:val="28"/>
                <w:szCs w:val="28"/>
              </w:rPr>
            </w:pPr>
          </w:p>
        </w:tc>
        <w:tc>
          <w:tcPr>
            <w:tcW w:w="2410" w:type="dxa"/>
            <w:vMerge/>
            <w:tcBorders>
              <w:top w:val="single" w:sz="12" w:space="0" w:color="auto"/>
              <w:left w:val="single" w:sz="12" w:space="0" w:color="auto"/>
              <w:bottom w:val="single" w:sz="12" w:space="0" w:color="auto"/>
              <w:right w:val="single" w:sz="12" w:space="0" w:color="auto"/>
            </w:tcBorders>
            <w:vAlign w:val="center"/>
          </w:tcPr>
          <w:p w:rsidR="00D65810" w:rsidRPr="009249A1" w:rsidRDefault="00D65810" w:rsidP="00A16284">
            <w:pPr>
              <w:snapToGrid w:val="0"/>
              <w:jc w:val="center"/>
              <w:rPr>
                <w:rFonts w:ascii="標楷體" w:eastAsia="標楷體" w:hAnsi="標楷體" w:cs="細明體"/>
                <w:color w:val="000000"/>
                <w:sz w:val="28"/>
                <w:szCs w:val="28"/>
              </w:rPr>
            </w:pPr>
          </w:p>
        </w:tc>
        <w:tc>
          <w:tcPr>
            <w:tcW w:w="2693" w:type="dxa"/>
            <w:vMerge/>
            <w:tcBorders>
              <w:top w:val="single" w:sz="12" w:space="0" w:color="auto"/>
              <w:left w:val="single" w:sz="12" w:space="0" w:color="auto"/>
              <w:bottom w:val="single" w:sz="12" w:space="0" w:color="auto"/>
              <w:right w:val="single" w:sz="12" w:space="0" w:color="auto"/>
            </w:tcBorders>
            <w:vAlign w:val="center"/>
          </w:tcPr>
          <w:p w:rsidR="00D65810" w:rsidRPr="009249A1" w:rsidRDefault="00D65810" w:rsidP="00A16284">
            <w:pPr>
              <w:snapToGrid w:val="0"/>
              <w:jc w:val="center"/>
              <w:rPr>
                <w:rFonts w:ascii="標楷體" w:eastAsia="標楷體" w:hAnsi="標楷體" w:cs="細明體"/>
                <w:color w:val="000000"/>
                <w:sz w:val="28"/>
                <w:szCs w:val="28"/>
              </w:rPr>
            </w:pPr>
          </w:p>
        </w:tc>
        <w:tc>
          <w:tcPr>
            <w:tcW w:w="2977" w:type="dxa"/>
            <w:vMerge/>
            <w:tcBorders>
              <w:left w:val="single" w:sz="12" w:space="0" w:color="auto"/>
              <w:bottom w:val="single" w:sz="12" w:space="0" w:color="auto"/>
              <w:right w:val="single" w:sz="12" w:space="0" w:color="auto"/>
            </w:tcBorders>
            <w:vAlign w:val="center"/>
          </w:tcPr>
          <w:p w:rsidR="00D65810" w:rsidRPr="009249A1" w:rsidRDefault="00D65810" w:rsidP="00A16284">
            <w:pPr>
              <w:snapToGrid w:val="0"/>
              <w:jc w:val="center"/>
              <w:rPr>
                <w:rFonts w:ascii="標楷體" w:eastAsia="標楷體" w:hAnsi="標楷體" w:cs="細明體"/>
                <w:color w:val="000000"/>
                <w:sz w:val="28"/>
                <w:szCs w:val="28"/>
              </w:rPr>
            </w:pPr>
          </w:p>
        </w:tc>
      </w:tr>
      <w:tr w:rsidR="00D65810" w:rsidRPr="009249A1" w:rsidTr="00C708C1">
        <w:trPr>
          <w:trHeight w:val="3880"/>
        </w:trPr>
        <w:tc>
          <w:tcPr>
            <w:tcW w:w="1276" w:type="dxa"/>
            <w:tcBorders>
              <w:top w:val="single" w:sz="12" w:space="0" w:color="auto"/>
              <w:left w:val="single" w:sz="12" w:space="0" w:color="auto"/>
              <w:right w:val="single" w:sz="12" w:space="0" w:color="auto"/>
            </w:tcBorders>
            <w:vAlign w:val="center"/>
          </w:tcPr>
          <w:p w:rsidR="00D65810" w:rsidRPr="009249A1" w:rsidRDefault="00D65810" w:rsidP="00A16284">
            <w:pPr>
              <w:tabs>
                <w:tab w:val="left" w:pos="512"/>
              </w:tabs>
              <w:snapToGrid w:val="0"/>
              <w:ind w:left="521" w:hangingChars="186" w:hanging="521"/>
              <w:jc w:val="both"/>
              <w:rPr>
                <w:rFonts w:ascii="標楷體" w:eastAsia="標楷體" w:hAnsi="標楷體" w:cs="細明體"/>
                <w:color w:val="000000"/>
                <w:sz w:val="28"/>
                <w:szCs w:val="28"/>
              </w:rPr>
            </w:pPr>
            <w:r w:rsidRPr="009249A1">
              <w:rPr>
                <w:rFonts w:ascii="標楷體" w:eastAsia="標楷體" w:hAnsi="標楷體" w:cs="細明體" w:hint="eastAsia"/>
                <w:color w:val="000000"/>
                <w:sz w:val="28"/>
                <w:szCs w:val="28"/>
              </w:rPr>
              <w:t>三、</w:t>
            </w:r>
          </w:p>
          <w:p w:rsidR="00D65810" w:rsidRPr="009249A1" w:rsidRDefault="00D65810" w:rsidP="00C542AA">
            <w:pPr>
              <w:tabs>
                <w:tab w:val="left" w:pos="512"/>
              </w:tabs>
              <w:snapToGrid w:val="0"/>
              <w:jc w:val="both"/>
              <w:rPr>
                <w:rFonts w:ascii="標楷體" w:eastAsia="標楷體" w:hAnsi="標楷體" w:cs="細明體"/>
                <w:color w:val="000000"/>
                <w:sz w:val="28"/>
                <w:szCs w:val="28"/>
              </w:rPr>
            </w:pPr>
            <w:r w:rsidRPr="009249A1">
              <w:rPr>
                <w:rFonts w:ascii="標楷體" w:eastAsia="標楷體" w:hAnsi="標楷體" w:cs="細明體" w:hint="eastAsia"/>
                <w:color w:val="000000"/>
                <w:sz w:val="28"/>
                <w:szCs w:val="28"/>
              </w:rPr>
              <w:t>中高齡及高齡勞工需求導向之實地驗證</w:t>
            </w:r>
          </w:p>
        </w:tc>
        <w:tc>
          <w:tcPr>
            <w:tcW w:w="4068" w:type="dxa"/>
            <w:tcBorders>
              <w:top w:val="single" w:sz="12" w:space="0" w:color="auto"/>
            </w:tcBorders>
            <w:vAlign w:val="center"/>
          </w:tcPr>
          <w:p w:rsidR="00D65810" w:rsidRPr="009249A1" w:rsidRDefault="00D65810" w:rsidP="00A16284">
            <w:pPr>
              <w:snapToGrid w:val="0"/>
              <w:spacing w:line="0" w:lineRule="atLeast"/>
              <w:jc w:val="both"/>
              <w:rPr>
                <w:rFonts w:ascii="Arial" w:eastAsia="標楷體" w:hAnsi="標楷體" w:cs="Arial"/>
                <w:color w:val="000000"/>
                <w:sz w:val="28"/>
                <w:szCs w:val="28"/>
              </w:rPr>
            </w:pPr>
            <w:r w:rsidRPr="009249A1">
              <w:rPr>
                <w:rFonts w:ascii="Arial" w:eastAsia="標楷體" w:hAnsi="標楷體" w:cs="Arial" w:hint="eastAsia"/>
                <w:color w:val="000000"/>
                <w:sz w:val="28"/>
                <w:szCs w:val="28"/>
              </w:rPr>
              <w:t>措施或設施規劃以中高齡及高齡員工需求為中心：</w:t>
            </w:r>
          </w:p>
          <w:p w:rsidR="00D65810" w:rsidRPr="009249A1" w:rsidRDefault="00D65810" w:rsidP="00A16284">
            <w:pPr>
              <w:pStyle w:val="a3"/>
              <w:numPr>
                <w:ilvl w:val="0"/>
                <w:numId w:val="44"/>
              </w:numPr>
              <w:snapToGrid w:val="0"/>
              <w:spacing w:line="0" w:lineRule="atLeast"/>
              <w:ind w:leftChars="0"/>
              <w:jc w:val="both"/>
              <w:rPr>
                <w:rFonts w:ascii="Arial" w:eastAsia="標楷體" w:hAnsi="標楷體" w:cs="Arial"/>
                <w:color w:val="000000"/>
                <w:sz w:val="28"/>
                <w:szCs w:val="28"/>
              </w:rPr>
            </w:pPr>
            <w:r w:rsidRPr="009249A1">
              <w:rPr>
                <w:rFonts w:ascii="Arial" w:eastAsia="標楷體" w:hAnsi="標楷體" w:cs="Arial" w:hint="eastAsia"/>
                <w:color w:val="000000"/>
                <w:sz w:val="28"/>
                <w:szCs w:val="28"/>
              </w:rPr>
              <w:t>推動世代間工作合作機制</w:t>
            </w:r>
          </w:p>
          <w:p w:rsidR="00D65810" w:rsidRPr="009249A1" w:rsidRDefault="00D65810" w:rsidP="00A16284">
            <w:pPr>
              <w:pStyle w:val="a3"/>
              <w:numPr>
                <w:ilvl w:val="0"/>
                <w:numId w:val="44"/>
              </w:numPr>
              <w:snapToGrid w:val="0"/>
              <w:spacing w:line="0" w:lineRule="atLeast"/>
              <w:ind w:leftChars="0"/>
              <w:jc w:val="both"/>
              <w:rPr>
                <w:rFonts w:ascii="Arial" w:eastAsia="標楷體" w:hAnsi="標楷體" w:cs="Arial"/>
                <w:color w:val="000000"/>
                <w:sz w:val="28"/>
                <w:szCs w:val="28"/>
              </w:rPr>
            </w:pPr>
            <w:r w:rsidRPr="009249A1">
              <w:rPr>
                <w:rFonts w:ascii="Arial" w:eastAsia="標楷體" w:hAnsi="標楷體" w:cs="Arial" w:hint="eastAsia"/>
                <w:color w:val="000000"/>
                <w:sz w:val="28"/>
                <w:szCs w:val="28"/>
              </w:rPr>
              <w:t>依其特性增加組織保障與支持</w:t>
            </w:r>
          </w:p>
          <w:p w:rsidR="00D65810" w:rsidRPr="009249A1" w:rsidRDefault="00D65810" w:rsidP="00A16284">
            <w:pPr>
              <w:pStyle w:val="a3"/>
              <w:numPr>
                <w:ilvl w:val="0"/>
                <w:numId w:val="44"/>
              </w:numPr>
              <w:snapToGrid w:val="0"/>
              <w:spacing w:line="0" w:lineRule="atLeast"/>
              <w:ind w:leftChars="0"/>
              <w:jc w:val="both"/>
              <w:rPr>
                <w:rFonts w:ascii="Arial" w:eastAsia="標楷體" w:hAnsi="標楷體" w:cs="Arial"/>
                <w:color w:val="000000"/>
                <w:sz w:val="28"/>
                <w:szCs w:val="28"/>
              </w:rPr>
            </w:pPr>
            <w:r w:rsidRPr="009249A1">
              <w:rPr>
                <w:rFonts w:ascii="Arial" w:eastAsia="標楷體" w:hAnsi="標楷體" w:cs="Arial" w:hint="eastAsia"/>
                <w:color w:val="000000"/>
                <w:sz w:val="28"/>
                <w:szCs w:val="28"/>
              </w:rPr>
              <w:t>辦理職務再設計</w:t>
            </w:r>
          </w:p>
          <w:p w:rsidR="00D65810" w:rsidRPr="009249A1" w:rsidRDefault="00D65810" w:rsidP="00A16284">
            <w:pPr>
              <w:pStyle w:val="a3"/>
              <w:numPr>
                <w:ilvl w:val="0"/>
                <w:numId w:val="44"/>
              </w:numPr>
              <w:snapToGrid w:val="0"/>
              <w:spacing w:line="0" w:lineRule="atLeast"/>
              <w:ind w:leftChars="0"/>
              <w:jc w:val="both"/>
              <w:rPr>
                <w:rFonts w:ascii="Arial" w:eastAsia="標楷體" w:hAnsi="標楷體" w:cs="Arial"/>
                <w:color w:val="000000"/>
                <w:sz w:val="28"/>
                <w:szCs w:val="28"/>
              </w:rPr>
            </w:pPr>
            <w:r w:rsidRPr="009249A1">
              <w:rPr>
                <w:rFonts w:ascii="Arial" w:eastAsia="標楷體" w:hAnsi="標楷體" w:cs="Arial" w:hint="eastAsia"/>
                <w:color w:val="000000"/>
                <w:sz w:val="28"/>
                <w:szCs w:val="28"/>
              </w:rPr>
              <w:t>彈性工時安排</w:t>
            </w:r>
          </w:p>
          <w:p w:rsidR="00D65810" w:rsidRPr="009249A1" w:rsidRDefault="00D65810" w:rsidP="00A16284">
            <w:pPr>
              <w:pStyle w:val="a3"/>
              <w:numPr>
                <w:ilvl w:val="0"/>
                <w:numId w:val="44"/>
              </w:numPr>
              <w:snapToGrid w:val="0"/>
              <w:spacing w:line="0" w:lineRule="atLeast"/>
              <w:ind w:leftChars="0"/>
              <w:jc w:val="both"/>
              <w:rPr>
                <w:rFonts w:ascii="Arial" w:eastAsia="標楷體" w:hAnsi="標楷體" w:cs="Arial"/>
                <w:color w:val="000000"/>
                <w:sz w:val="28"/>
                <w:szCs w:val="28"/>
              </w:rPr>
            </w:pPr>
            <w:r w:rsidRPr="009249A1">
              <w:rPr>
                <w:rFonts w:ascii="Arial" w:eastAsia="標楷體" w:hAnsi="標楷體" w:cs="Arial" w:hint="eastAsia"/>
                <w:color w:val="000000"/>
                <w:sz w:val="28"/>
                <w:szCs w:val="28"/>
              </w:rPr>
              <w:t>辦理退休準備課程</w:t>
            </w:r>
          </w:p>
          <w:p w:rsidR="00D65810" w:rsidRDefault="00D65810" w:rsidP="00D65810">
            <w:pPr>
              <w:pStyle w:val="a3"/>
              <w:numPr>
                <w:ilvl w:val="0"/>
                <w:numId w:val="44"/>
              </w:numPr>
              <w:snapToGrid w:val="0"/>
              <w:spacing w:line="0" w:lineRule="atLeast"/>
              <w:ind w:leftChars="0"/>
              <w:jc w:val="both"/>
              <w:rPr>
                <w:rFonts w:ascii="Arial" w:eastAsia="標楷體" w:hAnsi="標楷體" w:cs="Arial"/>
                <w:color w:val="000000"/>
                <w:sz w:val="28"/>
                <w:szCs w:val="28"/>
              </w:rPr>
            </w:pPr>
            <w:r w:rsidRPr="009249A1">
              <w:rPr>
                <w:rFonts w:ascii="Arial" w:eastAsia="標楷體" w:hAnsi="標楷體" w:cs="Arial" w:hint="eastAsia"/>
                <w:color w:val="000000"/>
                <w:sz w:val="28"/>
                <w:szCs w:val="28"/>
              </w:rPr>
              <w:t>依需求設計或改善環境</w:t>
            </w:r>
            <w:r>
              <w:rPr>
                <w:rFonts w:ascii="Arial" w:eastAsia="標楷體" w:hAnsi="標楷體" w:cs="Arial" w:hint="eastAsia"/>
                <w:color w:val="000000"/>
                <w:sz w:val="28"/>
                <w:szCs w:val="28"/>
              </w:rPr>
              <w:t>、</w:t>
            </w:r>
            <w:r w:rsidRPr="009249A1">
              <w:rPr>
                <w:rFonts w:ascii="Arial" w:eastAsia="標楷體" w:hAnsi="標楷體" w:cs="Arial" w:hint="eastAsia"/>
                <w:color w:val="000000"/>
                <w:sz w:val="28"/>
                <w:szCs w:val="28"/>
              </w:rPr>
              <w:t>設備</w:t>
            </w:r>
          </w:p>
          <w:p w:rsidR="00D65810" w:rsidRPr="00D65810" w:rsidRDefault="00D65810" w:rsidP="00D65810">
            <w:pPr>
              <w:pStyle w:val="a3"/>
              <w:numPr>
                <w:ilvl w:val="0"/>
                <w:numId w:val="44"/>
              </w:numPr>
              <w:snapToGrid w:val="0"/>
              <w:spacing w:line="0" w:lineRule="atLeast"/>
              <w:ind w:leftChars="0"/>
              <w:jc w:val="both"/>
              <w:rPr>
                <w:rFonts w:ascii="Arial" w:eastAsia="標楷體" w:hAnsi="標楷體" w:cs="Arial"/>
                <w:color w:val="000000"/>
                <w:sz w:val="28"/>
                <w:szCs w:val="28"/>
              </w:rPr>
            </w:pPr>
            <w:r w:rsidRPr="00D65810">
              <w:rPr>
                <w:rFonts w:ascii="Arial" w:eastAsia="標楷體" w:hAnsi="標楷體" w:cs="Arial" w:hint="eastAsia"/>
                <w:color w:val="000000"/>
                <w:sz w:val="28"/>
                <w:szCs w:val="28"/>
              </w:rPr>
              <w:t>其他</w:t>
            </w:r>
          </w:p>
        </w:tc>
        <w:tc>
          <w:tcPr>
            <w:tcW w:w="715" w:type="dxa"/>
            <w:tcBorders>
              <w:top w:val="single" w:sz="12" w:space="0" w:color="auto"/>
              <w:left w:val="single" w:sz="12" w:space="0" w:color="auto"/>
              <w:bottom w:val="single" w:sz="12" w:space="0" w:color="auto"/>
              <w:right w:val="single" w:sz="12" w:space="0" w:color="auto"/>
            </w:tcBorders>
            <w:vAlign w:val="center"/>
          </w:tcPr>
          <w:p w:rsidR="00D65810" w:rsidRPr="004D274F" w:rsidRDefault="00D65810" w:rsidP="00A16284">
            <w:pPr>
              <w:snapToGrid w:val="0"/>
              <w:jc w:val="center"/>
              <w:rPr>
                <w:rFonts w:ascii="微軟正黑體" w:eastAsia="微軟正黑體" w:hAnsi="微軟正黑體" w:cs="Arial"/>
                <w:b/>
                <w:bCs/>
                <w:color w:val="000000"/>
                <w:sz w:val="28"/>
                <w:szCs w:val="28"/>
              </w:rPr>
            </w:pPr>
            <w:r w:rsidRPr="004D274F">
              <w:rPr>
                <w:rFonts w:ascii="微軟正黑體" w:eastAsia="微軟正黑體" w:hAnsi="微軟正黑體" w:cs="Arial" w:hint="eastAsia"/>
                <w:b/>
                <w:bCs/>
                <w:color w:val="000000"/>
                <w:sz w:val="28"/>
                <w:szCs w:val="28"/>
              </w:rPr>
              <w:t>30</w:t>
            </w:r>
          </w:p>
        </w:tc>
        <w:tc>
          <w:tcPr>
            <w:tcW w:w="702" w:type="dxa"/>
            <w:tcBorders>
              <w:top w:val="single" w:sz="12" w:space="0" w:color="auto"/>
              <w:left w:val="single" w:sz="12" w:space="0" w:color="auto"/>
              <w:bottom w:val="single" w:sz="12" w:space="0" w:color="auto"/>
              <w:right w:val="single" w:sz="12" w:space="0" w:color="auto"/>
            </w:tcBorders>
            <w:vAlign w:val="center"/>
          </w:tcPr>
          <w:p w:rsidR="00D65810" w:rsidRPr="009249A1" w:rsidRDefault="00D65810" w:rsidP="00A16284">
            <w:pPr>
              <w:snapToGrid w:val="0"/>
              <w:jc w:val="center"/>
              <w:rPr>
                <w:rFonts w:ascii="標楷體" w:eastAsia="標楷體" w:hAnsi="標楷體" w:cs="細明體"/>
                <w:color w:val="000000"/>
                <w:sz w:val="28"/>
                <w:szCs w:val="28"/>
              </w:rPr>
            </w:pPr>
          </w:p>
        </w:tc>
        <w:tc>
          <w:tcPr>
            <w:tcW w:w="709" w:type="dxa"/>
            <w:tcBorders>
              <w:top w:val="single" w:sz="12" w:space="0" w:color="auto"/>
              <w:left w:val="single" w:sz="12" w:space="0" w:color="auto"/>
              <w:bottom w:val="single" w:sz="12" w:space="0" w:color="auto"/>
              <w:right w:val="single" w:sz="12" w:space="0" w:color="auto"/>
            </w:tcBorders>
            <w:vAlign w:val="center"/>
          </w:tcPr>
          <w:p w:rsidR="00D65810" w:rsidRPr="009249A1" w:rsidRDefault="00D65810" w:rsidP="00A16284">
            <w:pPr>
              <w:snapToGrid w:val="0"/>
              <w:jc w:val="center"/>
              <w:rPr>
                <w:rFonts w:ascii="標楷體" w:eastAsia="標楷體" w:hAnsi="標楷體" w:cs="細明體"/>
                <w:color w:val="000000"/>
                <w:sz w:val="28"/>
                <w:szCs w:val="28"/>
              </w:rPr>
            </w:pPr>
          </w:p>
        </w:tc>
        <w:tc>
          <w:tcPr>
            <w:tcW w:w="2410" w:type="dxa"/>
            <w:vMerge w:val="restart"/>
            <w:tcBorders>
              <w:top w:val="single" w:sz="12" w:space="0" w:color="auto"/>
              <w:left w:val="single" w:sz="12" w:space="0" w:color="auto"/>
              <w:right w:val="single" w:sz="12" w:space="0" w:color="auto"/>
            </w:tcBorders>
            <w:vAlign w:val="center"/>
          </w:tcPr>
          <w:p w:rsidR="00D65810" w:rsidRPr="009249A1" w:rsidRDefault="00D65810" w:rsidP="00A16284">
            <w:pPr>
              <w:snapToGrid w:val="0"/>
              <w:jc w:val="center"/>
              <w:rPr>
                <w:rFonts w:ascii="標楷體" w:eastAsia="標楷體" w:hAnsi="標楷體" w:cs="細明體"/>
                <w:color w:val="000000"/>
                <w:sz w:val="28"/>
                <w:szCs w:val="28"/>
              </w:rPr>
            </w:pPr>
          </w:p>
        </w:tc>
        <w:tc>
          <w:tcPr>
            <w:tcW w:w="2693" w:type="dxa"/>
            <w:vMerge w:val="restart"/>
            <w:tcBorders>
              <w:top w:val="single" w:sz="12" w:space="0" w:color="auto"/>
              <w:left w:val="single" w:sz="12" w:space="0" w:color="auto"/>
              <w:right w:val="single" w:sz="12" w:space="0" w:color="auto"/>
            </w:tcBorders>
            <w:vAlign w:val="center"/>
          </w:tcPr>
          <w:p w:rsidR="00D65810" w:rsidRPr="009249A1" w:rsidRDefault="00D65810" w:rsidP="00A16284">
            <w:pPr>
              <w:snapToGrid w:val="0"/>
              <w:jc w:val="center"/>
              <w:rPr>
                <w:rFonts w:ascii="標楷體" w:eastAsia="標楷體" w:hAnsi="標楷體" w:cs="細明體"/>
                <w:color w:val="000000"/>
                <w:sz w:val="28"/>
                <w:szCs w:val="28"/>
              </w:rPr>
            </w:pPr>
          </w:p>
        </w:tc>
        <w:tc>
          <w:tcPr>
            <w:tcW w:w="2977" w:type="dxa"/>
            <w:vMerge w:val="restart"/>
            <w:tcBorders>
              <w:top w:val="single" w:sz="12" w:space="0" w:color="auto"/>
              <w:left w:val="single" w:sz="12" w:space="0" w:color="auto"/>
              <w:right w:val="single" w:sz="12" w:space="0" w:color="auto"/>
            </w:tcBorders>
            <w:vAlign w:val="center"/>
          </w:tcPr>
          <w:p w:rsidR="00D65810" w:rsidRPr="009249A1" w:rsidRDefault="00D65810" w:rsidP="00A16284">
            <w:pPr>
              <w:snapToGrid w:val="0"/>
              <w:jc w:val="center"/>
              <w:rPr>
                <w:rFonts w:ascii="標楷體" w:eastAsia="標楷體" w:hAnsi="標楷體" w:cs="細明體"/>
                <w:color w:val="000000"/>
                <w:sz w:val="28"/>
                <w:szCs w:val="28"/>
              </w:rPr>
            </w:pPr>
          </w:p>
        </w:tc>
      </w:tr>
      <w:tr w:rsidR="00D65810" w:rsidRPr="009249A1" w:rsidTr="00C708C1">
        <w:trPr>
          <w:trHeight w:val="1806"/>
        </w:trPr>
        <w:tc>
          <w:tcPr>
            <w:tcW w:w="1276" w:type="dxa"/>
            <w:tcBorders>
              <w:top w:val="single" w:sz="12" w:space="0" w:color="auto"/>
              <w:left w:val="single" w:sz="12" w:space="0" w:color="auto"/>
              <w:bottom w:val="single" w:sz="12" w:space="0" w:color="auto"/>
              <w:right w:val="single" w:sz="12" w:space="0" w:color="auto"/>
            </w:tcBorders>
            <w:vAlign w:val="center"/>
          </w:tcPr>
          <w:p w:rsidR="00D65810" w:rsidRPr="009249A1" w:rsidRDefault="00D65810" w:rsidP="00C542AA">
            <w:pPr>
              <w:tabs>
                <w:tab w:val="left" w:pos="512"/>
              </w:tabs>
              <w:snapToGrid w:val="0"/>
              <w:ind w:left="521" w:hangingChars="186" w:hanging="521"/>
              <w:jc w:val="both"/>
              <w:rPr>
                <w:rFonts w:ascii="標楷體" w:eastAsia="標楷體" w:hAnsi="標楷體" w:cs="細明體"/>
                <w:color w:val="000000"/>
                <w:sz w:val="28"/>
                <w:szCs w:val="28"/>
              </w:rPr>
            </w:pPr>
            <w:r w:rsidRPr="009249A1">
              <w:rPr>
                <w:rFonts w:ascii="標楷體" w:eastAsia="標楷體" w:hAnsi="標楷體" w:cs="細明體" w:hint="eastAsia"/>
                <w:color w:val="000000"/>
                <w:sz w:val="28"/>
                <w:szCs w:val="28"/>
              </w:rPr>
              <w:t>四、</w:t>
            </w:r>
          </w:p>
          <w:p w:rsidR="00D65810" w:rsidRPr="009249A1" w:rsidRDefault="00D65810" w:rsidP="00C542AA">
            <w:pPr>
              <w:tabs>
                <w:tab w:val="left" w:pos="512"/>
              </w:tabs>
              <w:snapToGrid w:val="0"/>
              <w:jc w:val="both"/>
              <w:rPr>
                <w:rFonts w:ascii="標楷體" w:eastAsia="標楷體" w:hAnsi="標楷體" w:cs="細明體"/>
                <w:color w:val="000000"/>
                <w:sz w:val="28"/>
                <w:szCs w:val="28"/>
              </w:rPr>
            </w:pPr>
            <w:r w:rsidRPr="009249A1">
              <w:rPr>
                <w:rFonts w:ascii="標楷體" w:eastAsia="標楷體" w:hAnsi="標楷體" w:cs="細明體" w:hint="eastAsia"/>
                <w:color w:val="000000"/>
                <w:sz w:val="28"/>
                <w:szCs w:val="28"/>
              </w:rPr>
              <w:t>有效性與影響力</w:t>
            </w:r>
          </w:p>
        </w:tc>
        <w:tc>
          <w:tcPr>
            <w:tcW w:w="4068" w:type="dxa"/>
            <w:tcBorders>
              <w:top w:val="single" w:sz="12" w:space="0" w:color="auto"/>
              <w:bottom w:val="single" w:sz="4" w:space="0" w:color="auto"/>
            </w:tcBorders>
            <w:vAlign w:val="center"/>
          </w:tcPr>
          <w:p w:rsidR="00D65810" w:rsidRPr="009249A1" w:rsidRDefault="00D65810" w:rsidP="00A16284">
            <w:pPr>
              <w:snapToGrid w:val="0"/>
              <w:spacing w:line="0" w:lineRule="atLeast"/>
              <w:jc w:val="both"/>
              <w:rPr>
                <w:rFonts w:ascii="Arial" w:eastAsia="標楷體" w:hAnsi="標楷體" w:cs="Arial"/>
                <w:color w:val="000000"/>
                <w:sz w:val="28"/>
                <w:szCs w:val="28"/>
              </w:rPr>
            </w:pPr>
            <w:r w:rsidRPr="009249A1">
              <w:rPr>
                <w:rFonts w:ascii="Arial" w:eastAsia="標楷體" w:hAnsi="標楷體" w:cs="Arial" w:hint="eastAsia"/>
                <w:color w:val="000000"/>
                <w:sz w:val="28"/>
                <w:szCs w:val="28"/>
              </w:rPr>
              <w:t>推動具有執行成效，對中高齡及高齡勞工、事業單位及社會具有影響性與價值，足以作為業界學習楷模。</w:t>
            </w:r>
          </w:p>
        </w:tc>
        <w:tc>
          <w:tcPr>
            <w:tcW w:w="715" w:type="dxa"/>
            <w:tcBorders>
              <w:top w:val="single" w:sz="12" w:space="0" w:color="auto"/>
              <w:left w:val="single" w:sz="12" w:space="0" w:color="auto"/>
              <w:bottom w:val="single" w:sz="12" w:space="0" w:color="auto"/>
              <w:right w:val="single" w:sz="12" w:space="0" w:color="auto"/>
            </w:tcBorders>
            <w:vAlign w:val="center"/>
          </w:tcPr>
          <w:p w:rsidR="00D65810" w:rsidRPr="004D274F" w:rsidRDefault="00D65810" w:rsidP="00A16284">
            <w:pPr>
              <w:snapToGrid w:val="0"/>
              <w:jc w:val="center"/>
              <w:rPr>
                <w:rFonts w:ascii="微軟正黑體" w:eastAsia="微軟正黑體" w:hAnsi="微軟正黑體" w:cs="Arial"/>
                <w:b/>
                <w:bCs/>
                <w:color w:val="000000"/>
                <w:sz w:val="28"/>
                <w:szCs w:val="28"/>
              </w:rPr>
            </w:pPr>
            <w:r w:rsidRPr="004D274F">
              <w:rPr>
                <w:rFonts w:ascii="微軟正黑體" w:eastAsia="微軟正黑體" w:hAnsi="微軟正黑體" w:cs="Arial" w:hint="eastAsia"/>
                <w:b/>
                <w:bCs/>
                <w:color w:val="000000"/>
                <w:sz w:val="28"/>
                <w:szCs w:val="28"/>
              </w:rPr>
              <w:t>30</w:t>
            </w:r>
          </w:p>
        </w:tc>
        <w:tc>
          <w:tcPr>
            <w:tcW w:w="702" w:type="dxa"/>
            <w:tcBorders>
              <w:top w:val="single" w:sz="12" w:space="0" w:color="auto"/>
              <w:left w:val="single" w:sz="12" w:space="0" w:color="auto"/>
              <w:bottom w:val="single" w:sz="12" w:space="0" w:color="auto"/>
              <w:right w:val="single" w:sz="12" w:space="0" w:color="auto"/>
            </w:tcBorders>
            <w:vAlign w:val="center"/>
          </w:tcPr>
          <w:p w:rsidR="00D65810" w:rsidRPr="009249A1" w:rsidRDefault="00D65810" w:rsidP="00A16284">
            <w:pPr>
              <w:snapToGrid w:val="0"/>
              <w:jc w:val="center"/>
              <w:rPr>
                <w:rFonts w:ascii="標楷體" w:eastAsia="標楷體" w:hAnsi="標楷體" w:cs="細明體"/>
                <w:color w:val="000000"/>
                <w:sz w:val="28"/>
                <w:szCs w:val="28"/>
              </w:rPr>
            </w:pPr>
          </w:p>
        </w:tc>
        <w:tc>
          <w:tcPr>
            <w:tcW w:w="709" w:type="dxa"/>
            <w:tcBorders>
              <w:top w:val="single" w:sz="12" w:space="0" w:color="auto"/>
              <w:left w:val="single" w:sz="12" w:space="0" w:color="auto"/>
              <w:bottom w:val="single" w:sz="12" w:space="0" w:color="auto"/>
              <w:right w:val="single" w:sz="12" w:space="0" w:color="auto"/>
            </w:tcBorders>
            <w:vAlign w:val="center"/>
          </w:tcPr>
          <w:p w:rsidR="00D65810" w:rsidRPr="009249A1" w:rsidRDefault="00D65810" w:rsidP="00A16284">
            <w:pPr>
              <w:snapToGrid w:val="0"/>
              <w:jc w:val="center"/>
              <w:rPr>
                <w:rFonts w:ascii="標楷體" w:eastAsia="標楷體" w:hAnsi="標楷體" w:cs="細明體"/>
                <w:color w:val="000000"/>
                <w:sz w:val="28"/>
                <w:szCs w:val="28"/>
              </w:rPr>
            </w:pPr>
          </w:p>
        </w:tc>
        <w:tc>
          <w:tcPr>
            <w:tcW w:w="2410" w:type="dxa"/>
            <w:vMerge/>
            <w:tcBorders>
              <w:left w:val="single" w:sz="12" w:space="0" w:color="auto"/>
              <w:right w:val="single" w:sz="12" w:space="0" w:color="auto"/>
            </w:tcBorders>
            <w:vAlign w:val="center"/>
          </w:tcPr>
          <w:p w:rsidR="00D65810" w:rsidRPr="009249A1" w:rsidRDefault="00D65810" w:rsidP="00A16284">
            <w:pPr>
              <w:snapToGrid w:val="0"/>
              <w:jc w:val="center"/>
              <w:rPr>
                <w:rFonts w:ascii="標楷體" w:eastAsia="標楷體" w:hAnsi="標楷體" w:cs="細明體"/>
                <w:color w:val="000000"/>
                <w:sz w:val="28"/>
                <w:szCs w:val="28"/>
              </w:rPr>
            </w:pPr>
          </w:p>
        </w:tc>
        <w:tc>
          <w:tcPr>
            <w:tcW w:w="2693" w:type="dxa"/>
            <w:vMerge/>
            <w:tcBorders>
              <w:left w:val="single" w:sz="12" w:space="0" w:color="auto"/>
              <w:right w:val="single" w:sz="12" w:space="0" w:color="auto"/>
            </w:tcBorders>
            <w:vAlign w:val="center"/>
          </w:tcPr>
          <w:p w:rsidR="00D65810" w:rsidRPr="009249A1" w:rsidRDefault="00D65810" w:rsidP="00A16284">
            <w:pPr>
              <w:snapToGrid w:val="0"/>
              <w:jc w:val="center"/>
              <w:rPr>
                <w:rFonts w:ascii="標楷體" w:eastAsia="標楷體" w:hAnsi="標楷體" w:cs="細明體"/>
                <w:color w:val="000000"/>
                <w:sz w:val="28"/>
                <w:szCs w:val="28"/>
              </w:rPr>
            </w:pPr>
          </w:p>
        </w:tc>
        <w:tc>
          <w:tcPr>
            <w:tcW w:w="2977" w:type="dxa"/>
            <w:vMerge/>
            <w:tcBorders>
              <w:left w:val="single" w:sz="12" w:space="0" w:color="auto"/>
              <w:right w:val="single" w:sz="12" w:space="0" w:color="auto"/>
            </w:tcBorders>
            <w:vAlign w:val="center"/>
          </w:tcPr>
          <w:p w:rsidR="00D65810" w:rsidRPr="009249A1" w:rsidRDefault="00D65810" w:rsidP="00A16284">
            <w:pPr>
              <w:snapToGrid w:val="0"/>
              <w:jc w:val="center"/>
              <w:rPr>
                <w:rFonts w:ascii="標楷體" w:eastAsia="標楷體" w:hAnsi="標楷體" w:cs="細明體"/>
                <w:color w:val="000000"/>
                <w:sz w:val="28"/>
                <w:szCs w:val="28"/>
              </w:rPr>
            </w:pPr>
          </w:p>
        </w:tc>
      </w:tr>
      <w:tr w:rsidR="00D65810" w:rsidRPr="009249A1" w:rsidTr="007D237B">
        <w:trPr>
          <w:trHeight w:val="675"/>
        </w:trPr>
        <w:tc>
          <w:tcPr>
            <w:tcW w:w="5344" w:type="dxa"/>
            <w:gridSpan w:val="2"/>
            <w:tcBorders>
              <w:top w:val="single" w:sz="12" w:space="0" w:color="auto"/>
              <w:left w:val="single" w:sz="12" w:space="0" w:color="auto"/>
              <w:bottom w:val="single" w:sz="12" w:space="0" w:color="auto"/>
              <w:right w:val="single" w:sz="4" w:space="0" w:color="auto"/>
            </w:tcBorders>
            <w:vAlign w:val="center"/>
          </w:tcPr>
          <w:p w:rsidR="00D65810" w:rsidRPr="009249A1" w:rsidRDefault="00D65810" w:rsidP="00FE7531">
            <w:pPr>
              <w:snapToGrid w:val="0"/>
              <w:jc w:val="center"/>
              <w:rPr>
                <w:rFonts w:ascii="標楷體" w:eastAsia="標楷體" w:hAnsi="標楷體" w:cs="細明體"/>
                <w:b/>
                <w:color w:val="000000"/>
                <w:sz w:val="28"/>
                <w:szCs w:val="28"/>
              </w:rPr>
            </w:pPr>
            <w:r>
              <w:rPr>
                <w:rFonts w:ascii="標楷體" w:eastAsia="標楷體" w:hAnsi="標楷體" w:cs="細明體" w:hint="eastAsia"/>
                <w:b/>
                <w:color w:val="000000"/>
                <w:sz w:val="28"/>
                <w:szCs w:val="28"/>
              </w:rPr>
              <w:t>總</w:t>
            </w:r>
            <w:r w:rsidRPr="009249A1">
              <w:rPr>
                <w:rFonts w:ascii="標楷體" w:eastAsia="標楷體" w:hAnsi="標楷體" w:cs="細明體" w:hint="eastAsia"/>
                <w:b/>
                <w:color w:val="000000"/>
                <w:sz w:val="28"/>
                <w:szCs w:val="28"/>
              </w:rPr>
              <w:t>分</w:t>
            </w:r>
          </w:p>
        </w:tc>
        <w:tc>
          <w:tcPr>
            <w:tcW w:w="715" w:type="dxa"/>
            <w:tcBorders>
              <w:top w:val="single" w:sz="12" w:space="0" w:color="auto"/>
              <w:left w:val="single" w:sz="12" w:space="0" w:color="auto"/>
              <w:bottom w:val="single" w:sz="12" w:space="0" w:color="auto"/>
              <w:right w:val="single" w:sz="4" w:space="0" w:color="auto"/>
            </w:tcBorders>
            <w:vAlign w:val="center"/>
          </w:tcPr>
          <w:p w:rsidR="00D65810" w:rsidRPr="004D274F" w:rsidRDefault="004D274F" w:rsidP="00D65810">
            <w:pPr>
              <w:snapToGrid w:val="0"/>
              <w:jc w:val="center"/>
              <w:rPr>
                <w:rFonts w:ascii="微軟正黑體" w:eastAsia="微軟正黑體" w:hAnsi="微軟正黑體" w:cs="細明體"/>
                <w:b/>
                <w:color w:val="000000"/>
                <w:sz w:val="28"/>
                <w:szCs w:val="28"/>
              </w:rPr>
            </w:pPr>
            <w:r w:rsidRPr="004D274F">
              <w:rPr>
                <w:rFonts w:ascii="微軟正黑體" w:eastAsia="微軟正黑體" w:hAnsi="微軟正黑體" w:cs="細明體" w:hint="eastAsia"/>
                <w:b/>
                <w:color w:val="000000"/>
                <w:sz w:val="28"/>
                <w:szCs w:val="28"/>
              </w:rPr>
              <w:t>100</w:t>
            </w:r>
          </w:p>
        </w:tc>
        <w:tc>
          <w:tcPr>
            <w:tcW w:w="702" w:type="dxa"/>
            <w:tcBorders>
              <w:top w:val="single" w:sz="12" w:space="0" w:color="auto"/>
              <w:left w:val="single" w:sz="12" w:space="0" w:color="auto"/>
              <w:bottom w:val="single" w:sz="12" w:space="0" w:color="auto"/>
              <w:right w:val="single" w:sz="12" w:space="0" w:color="auto"/>
            </w:tcBorders>
            <w:vAlign w:val="center"/>
          </w:tcPr>
          <w:p w:rsidR="00D65810" w:rsidRPr="009249A1" w:rsidRDefault="00D65810" w:rsidP="00D65810">
            <w:pPr>
              <w:snapToGrid w:val="0"/>
              <w:jc w:val="center"/>
              <w:rPr>
                <w:rFonts w:ascii="標楷體" w:eastAsia="標楷體" w:hAnsi="標楷體" w:cs="細明體"/>
                <w:b/>
                <w:color w:val="000000"/>
                <w:sz w:val="28"/>
                <w:szCs w:val="28"/>
              </w:rPr>
            </w:pPr>
          </w:p>
        </w:tc>
        <w:tc>
          <w:tcPr>
            <w:tcW w:w="709" w:type="dxa"/>
            <w:tcBorders>
              <w:top w:val="single" w:sz="12" w:space="0" w:color="auto"/>
              <w:left w:val="single" w:sz="12" w:space="0" w:color="auto"/>
              <w:bottom w:val="single" w:sz="12" w:space="0" w:color="auto"/>
              <w:right w:val="single" w:sz="12" w:space="0" w:color="auto"/>
            </w:tcBorders>
            <w:vAlign w:val="center"/>
          </w:tcPr>
          <w:p w:rsidR="00D65810" w:rsidRPr="009249A1" w:rsidRDefault="00D65810" w:rsidP="00D65810">
            <w:pPr>
              <w:snapToGrid w:val="0"/>
              <w:jc w:val="center"/>
              <w:rPr>
                <w:rFonts w:ascii="標楷體" w:eastAsia="標楷體" w:hAnsi="標楷體" w:cs="細明體"/>
                <w:b/>
                <w:color w:val="000000"/>
                <w:sz w:val="28"/>
                <w:szCs w:val="28"/>
              </w:rPr>
            </w:pPr>
          </w:p>
        </w:tc>
        <w:tc>
          <w:tcPr>
            <w:tcW w:w="2410" w:type="dxa"/>
            <w:vMerge/>
            <w:tcBorders>
              <w:left w:val="single" w:sz="12" w:space="0" w:color="auto"/>
              <w:bottom w:val="single" w:sz="12" w:space="0" w:color="auto"/>
              <w:right w:val="single" w:sz="12" w:space="0" w:color="auto"/>
            </w:tcBorders>
            <w:vAlign w:val="center"/>
          </w:tcPr>
          <w:p w:rsidR="00D65810" w:rsidRPr="009249A1" w:rsidRDefault="00D65810" w:rsidP="00D65810">
            <w:pPr>
              <w:snapToGrid w:val="0"/>
              <w:jc w:val="center"/>
              <w:rPr>
                <w:rFonts w:ascii="標楷體" w:eastAsia="標楷體" w:hAnsi="標楷體" w:cs="細明體"/>
                <w:b/>
                <w:color w:val="000000"/>
                <w:sz w:val="28"/>
                <w:szCs w:val="28"/>
              </w:rPr>
            </w:pPr>
          </w:p>
        </w:tc>
        <w:tc>
          <w:tcPr>
            <w:tcW w:w="2693" w:type="dxa"/>
            <w:vMerge/>
            <w:tcBorders>
              <w:left w:val="single" w:sz="12" w:space="0" w:color="auto"/>
              <w:bottom w:val="single" w:sz="12" w:space="0" w:color="auto"/>
              <w:right w:val="single" w:sz="12" w:space="0" w:color="auto"/>
            </w:tcBorders>
            <w:vAlign w:val="center"/>
          </w:tcPr>
          <w:p w:rsidR="00D65810" w:rsidRPr="009249A1" w:rsidRDefault="00D65810" w:rsidP="00D65810">
            <w:pPr>
              <w:snapToGrid w:val="0"/>
              <w:rPr>
                <w:rFonts w:ascii="標楷體" w:eastAsia="標楷體" w:hAnsi="標楷體" w:cs="細明體"/>
                <w:b/>
                <w:color w:val="000000"/>
                <w:sz w:val="28"/>
                <w:szCs w:val="28"/>
              </w:rPr>
            </w:pPr>
          </w:p>
        </w:tc>
        <w:tc>
          <w:tcPr>
            <w:tcW w:w="2977" w:type="dxa"/>
            <w:vMerge/>
            <w:tcBorders>
              <w:left w:val="single" w:sz="12" w:space="0" w:color="auto"/>
              <w:bottom w:val="single" w:sz="12" w:space="0" w:color="auto"/>
              <w:right w:val="single" w:sz="12" w:space="0" w:color="auto"/>
            </w:tcBorders>
            <w:vAlign w:val="center"/>
          </w:tcPr>
          <w:p w:rsidR="00D65810" w:rsidRPr="009249A1" w:rsidRDefault="00D65810" w:rsidP="00FE7531">
            <w:pPr>
              <w:snapToGrid w:val="0"/>
              <w:jc w:val="center"/>
              <w:rPr>
                <w:rFonts w:ascii="標楷體" w:eastAsia="標楷體" w:hAnsi="標楷體" w:cs="細明體"/>
                <w:color w:val="000000"/>
                <w:sz w:val="28"/>
                <w:szCs w:val="28"/>
              </w:rPr>
            </w:pPr>
          </w:p>
        </w:tc>
      </w:tr>
      <w:tr w:rsidR="00D65810" w:rsidRPr="009249A1" w:rsidTr="00D65810">
        <w:tc>
          <w:tcPr>
            <w:tcW w:w="15550" w:type="dxa"/>
            <w:gridSpan w:val="8"/>
            <w:tcBorders>
              <w:top w:val="single" w:sz="12" w:space="0" w:color="auto"/>
              <w:left w:val="single" w:sz="12" w:space="0" w:color="auto"/>
              <w:bottom w:val="single" w:sz="12" w:space="0" w:color="auto"/>
              <w:right w:val="single" w:sz="12" w:space="0" w:color="auto"/>
            </w:tcBorders>
            <w:shd w:val="clear" w:color="auto" w:fill="D9D9D9"/>
            <w:vAlign w:val="center"/>
          </w:tcPr>
          <w:p w:rsidR="00D65810" w:rsidRPr="009249A1" w:rsidRDefault="00D65810" w:rsidP="00FE7531">
            <w:pPr>
              <w:snapToGrid w:val="0"/>
              <w:jc w:val="center"/>
              <w:rPr>
                <w:rFonts w:ascii="標楷體" w:eastAsia="標楷體" w:hAnsi="標楷體" w:cs="細明體"/>
                <w:b/>
                <w:bCs/>
                <w:color w:val="000000"/>
                <w:sz w:val="28"/>
                <w:szCs w:val="28"/>
              </w:rPr>
            </w:pPr>
            <w:r w:rsidRPr="009249A1">
              <w:rPr>
                <w:rFonts w:ascii="標楷體" w:eastAsia="標楷體" w:hAnsi="標楷體" w:cs="細明體" w:hint="eastAsia"/>
                <w:b/>
                <w:bCs/>
                <w:color w:val="000000"/>
                <w:sz w:val="28"/>
                <w:szCs w:val="28"/>
              </w:rPr>
              <w:t>實地審查評審委員綜合驗證結果</w:t>
            </w:r>
          </w:p>
        </w:tc>
      </w:tr>
      <w:tr w:rsidR="00D65810" w:rsidRPr="009249A1" w:rsidTr="00653E33">
        <w:trPr>
          <w:trHeight w:val="928"/>
        </w:trPr>
        <w:tc>
          <w:tcPr>
            <w:tcW w:w="15550" w:type="dxa"/>
            <w:gridSpan w:val="8"/>
            <w:tcBorders>
              <w:top w:val="single" w:sz="12" w:space="0" w:color="auto"/>
              <w:left w:val="single" w:sz="12" w:space="0" w:color="auto"/>
              <w:bottom w:val="single" w:sz="12" w:space="0" w:color="auto"/>
              <w:right w:val="single" w:sz="12" w:space="0" w:color="auto"/>
            </w:tcBorders>
            <w:vAlign w:val="center"/>
          </w:tcPr>
          <w:p w:rsidR="00D65810" w:rsidRPr="009249A1" w:rsidRDefault="00D65810" w:rsidP="00FE7531">
            <w:pPr>
              <w:snapToGrid w:val="0"/>
              <w:rPr>
                <w:rFonts w:ascii="標楷體" w:eastAsia="標楷體" w:hAnsi="標楷體" w:cs="細明體"/>
                <w:b/>
                <w:bCs/>
                <w:color w:val="000000"/>
                <w:sz w:val="28"/>
                <w:szCs w:val="28"/>
              </w:rPr>
            </w:pPr>
          </w:p>
        </w:tc>
      </w:tr>
      <w:tr w:rsidR="00D65810" w:rsidRPr="009249A1" w:rsidTr="00D65810">
        <w:trPr>
          <w:trHeight w:val="411"/>
        </w:trPr>
        <w:tc>
          <w:tcPr>
            <w:tcW w:w="15550"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65810" w:rsidRPr="009249A1" w:rsidRDefault="00D65810" w:rsidP="00C542AA">
            <w:pPr>
              <w:snapToGrid w:val="0"/>
              <w:jc w:val="center"/>
              <w:rPr>
                <w:rFonts w:ascii="標楷體" w:eastAsia="標楷體" w:hAnsi="標楷體" w:cs="細明體"/>
                <w:b/>
                <w:bCs/>
                <w:color w:val="000000"/>
                <w:sz w:val="28"/>
                <w:szCs w:val="28"/>
              </w:rPr>
            </w:pPr>
            <w:r w:rsidRPr="009249A1">
              <w:rPr>
                <w:rFonts w:ascii="標楷體" w:eastAsia="標楷體" w:hAnsi="標楷體" w:cs="細明體" w:hint="eastAsia"/>
                <w:b/>
                <w:bCs/>
                <w:color w:val="000000"/>
                <w:sz w:val="28"/>
                <w:szCs w:val="28"/>
              </w:rPr>
              <w:t>實地審查評審委員建議單位改善事項及方式</w:t>
            </w:r>
          </w:p>
        </w:tc>
      </w:tr>
      <w:tr w:rsidR="00D65810" w:rsidRPr="009249A1" w:rsidTr="00D65810">
        <w:trPr>
          <w:trHeight w:val="1111"/>
        </w:trPr>
        <w:tc>
          <w:tcPr>
            <w:tcW w:w="15550" w:type="dxa"/>
            <w:gridSpan w:val="8"/>
            <w:tcBorders>
              <w:top w:val="single" w:sz="12" w:space="0" w:color="auto"/>
              <w:left w:val="single" w:sz="12" w:space="0" w:color="auto"/>
              <w:bottom w:val="single" w:sz="12" w:space="0" w:color="auto"/>
              <w:right w:val="single" w:sz="12" w:space="0" w:color="auto"/>
            </w:tcBorders>
          </w:tcPr>
          <w:p w:rsidR="00D65810" w:rsidRPr="009249A1" w:rsidRDefault="00D65810" w:rsidP="00FE7531">
            <w:pPr>
              <w:snapToGrid w:val="0"/>
              <w:rPr>
                <w:rFonts w:ascii="標楷體" w:eastAsia="標楷體" w:hAnsi="標楷體" w:cs="細明體"/>
                <w:b/>
                <w:bCs/>
                <w:color w:val="000000"/>
                <w:sz w:val="28"/>
                <w:szCs w:val="28"/>
              </w:rPr>
            </w:pPr>
          </w:p>
        </w:tc>
      </w:tr>
    </w:tbl>
    <w:p w:rsidR="00F715BB" w:rsidRDefault="00F715BB" w:rsidP="00C542AA">
      <w:pPr>
        <w:spacing w:line="460" w:lineRule="exact"/>
        <w:jc w:val="right"/>
        <w:rPr>
          <w:rFonts w:ascii="標楷體" w:eastAsia="標楷體" w:hAnsi="標楷體"/>
          <w:sz w:val="28"/>
          <w:szCs w:val="28"/>
        </w:rPr>
      </w:pPr>
      <w:r w:rsidRPr="00D64138">
        <w:rPr>
          <w:rFonts w:ascii="標楷體" w:eastAsia="標楷體" w:hAnsi="標楷體" w:cs="細明體" w:hint="eastAsia"/>
          <w:b/>
          <w:bCs/>
          <w:color w:val="000000"/>
          <w:sz w:val="28"/>
          <w:szCs w:val="28"/>
        </w:rPr>
        <w:t>評審</w:t>
      </w:r>
      <w:r w:rsidRPr="00D64138">
        <w:rPr>
          <w:rFonts w:ascii="標楷體" w:eastAsia="標楷體" w:hAnsi="標楷體" w:cs="Times New Roman" w:hint="eastAsia"/>
          <w:b/>
          <w:bCs/>
          <w:color w:val="000000"/>
          <w:sz w:val="28"/>
          <w:szCs w:val="28"/>
        </w:rPr>
        <w:t>委員簽名：</w:t>
      </w:r>
      <w:r w:rsidRPr="00D64138">
        <w:rPr>
          <w:rFonts w:ascii="標楷體" w:eastAsia="標楷體" w:hAnsi="標楷體" w:cs="Times New Roman" w:hint="eastAsia"/>
          <w:b/>
          <w:bCs/>
          <w:color w:val="000000"/>
          <w:sz w:val="28"/>
          <w:szCs w:val="28"/>
          <w:u w:val="single"/>
        </w:rPr>
        <w:t xml:space="preserve">                     </w:t>
      </w:r>
      <w:r w:rsidRPr="00D64138">
        <w:rPr>
          <w:rFonts w:ascii="標楷體" w:eastAsia="標楷體" w:hAnsi="標楷體" w:cs="Times New Roman" w:hint="eastAsia"/>
          <w:b/>
          <w:bCs/>
          <w:color w:val="000000"/>
          <w:sz w:val="28"/>
          <w:szCs w:val="28"/>
        </w:rPr>
        <w:t xml:space="preserve">     </w:t>
      </w:r>
      <w:r w:rsidRPr="000F2B81">
        <w:rPr>
          <w:rFonts w:ascii="標楷體" w:eastAsia="標楷體" w:hAnsi="標楷體" w:hint="eastAsia"/>
          <w:b/>
          <w:bCs/>
          <w:color w:val="000000"/>
          <w:sz w:val="28"/>
          <w:szCs w:val="28"/>
        </w:rPr>
        <w:t>評審日期：</w:t>
      </w:r>
      <w:r w:rsidRPr="000F2B81">
        <w:rPr>
          <w:rFonts w:ascii="標楷體" w:eastAsia="標楷體" w:hAnsi="標楷體" w:hint="eastAsia"/>
          <w:b/>
          <w:bCs/>
          <w:color w:val="000000"/>
          <w:sz w:val="28"/>
          <w:szCs w:val="28"/>
          <w:u w:val="single"/>
        </w:rPr>
        <w:t xml:space="preserve">   </w:t>
      </w:r>
      <w:r w:rsidRPr="000F2B81">
        <w:rPr>
          <w:rFonts w:ascii="標楷體" w:eastAsia="標楷體" w:hAnsi="標楷體" w:hint="eastAsia"/>
          <w:b/>
          <w:bCs/>
          <w:color w:val="000000"/>
          <w:sz w:val="28"/>
          <w:szCs w:val="28"/>
        </w:rPr>
        <w:t>年</w:t>
      </w:r>
      <w:r w:rsidRPr="000F2B81">
        <w:rPr>
          <w:rFonts w:ascii="標楷體" w:eastAsia="標楷體" w:hAnsi="標楷體" w:hint="eastAsia"/>
          <w:b/>
          <w:bCs/>
          <w:color w:val="000000"/>
          <w:sz w:val="28"/>
          <w:szCs w:val="28"/>
          <w:u w:val="single"/>
        </w:rPr>
        <w:t xml:space="preserve">   </w:t>
      </w:r>
      <w:r w:rsidRPr="000F2B81">
        <w:rPr>
          <w:rFonts w:ascii="標楷體" w:eastAsia="標楷體" w:hAnsi="標楷體" w:hint="eastAsia"/>
          <w:b/>
          <w:bCs/>
          <w:color w:val="000000"/>
          <w:sz w:val="28"/>
          <w:szCs w:val="28"/>
        </w:rPr>
        <w:t>月</w:t>
      </w:r>
      <w:r w:rsidRPr="000F2B81">
        <w:rPr>
          <w:rFonts w:ascii="標楷體" w:eastAsia="標楷體" w:hAnsi="標楷體" w:hint="eastAsia"/>
          <w:b/>
          <w:bCs/>
          <w:color w:val="000000"/>
          <w:sz w:val="28"/>
          <w:szCs w:val="28"/>
          <w:u w:val="single"/>
        </w:rPr>
        <w:t xml:space="preserve">   </w:t>
      </w:r>
      <w:r w:rsidRPr="000F2B81">
        <w:rPr>
          <w:rFonts w:ascii="標楷體" w:eastAsia="標楷體" w:hAnsi="標楷體" w:hint="eastAsia"/>
          <w:b/>
          <w:bCs/>
          <w:color w:val="000000"/>
          <w:sz w:val="28"/>
          <w:szCs w:val="28"/>
        </w:rPr>
        <w:t>日</w:t>
      </w:r>
    </w:p>
    <w:sectPr w:rsidR="00F715BB" w:rsidSect="00B21584">
      <w:pgSz w:w="16838" w:h="11906" w:orient="landscape" w:code="9"/>
      <w:pgMar w:top="284" w:right="907" w:bottom="0" w:left="794"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286" w:rsidRDefault="001F6286" w:rsidP="00C52882">
      <w:r>
        <w:separator/>
      </w:r>
    </w:p>
  </w:endnote>
  <w:endnote w:type="continuationSeparator" w:id="0">
    <w:p w:rsidR="001F6286" w:rsidRDefault="001F6286" w:rsidP="00C5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hu-SB-Estd-BF">
    <w:altName w:val="細明體"/>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CB8" w:rsidRDefault="00282910" w:rsidP="00B54CB8">
    <w:pPr>
      <w:pStyle w:val="a7"/>
      <w:framePr w:wrap="around" w:vAnchor="text" w:hAnchor="margin" w:xAlign="center" w:y="1"/>
      <w:rPr>
        <w:rStyle w:val="af5"/>
      </w:rPr>
    </w:pPr>
    <w:r>
      <w:rPr>
        <w:rStyle w:val="af5"/>
      </w:rPr>
      <w:fldChar w:fldCharType="begin"/>
    </w:r>
    <w:r w:rsidR="00B54CB8">
      <w:rPr>
        <w:rStyle w:val="af5"/>
      </w:rPr>
      <w:instrText xml:space="preserve">PAGE  </w:instrText>
    </w:r>
    <w:r>
      <w:rPr>
        <w:rStyle w:val="af5"/>
      </w:rPr>
      <w:fldChar w:fldCharType="separate"/>
    </w:r>
    <w:r w:rsidR="0059715B">
      <w:rPr>
        <w:rStyle w:val="af5"/>
        <w:noProof/>
      </w:rPr>
      <w:t>1</w:t>
    </w:r>
    <w:r>
      <w:rPr>
        <w:rStyle w:val="af5"/>
      </w:rPr>
      <w:fldChar w:fldCharType="end"/>
    </w:r>
  </w:p>
  <w:p w:rsidR="00B54CB8" w:rsidRDefault="00B54CB8">
    <w:pPr>
      <w:pStyle w:val="a7"/>
    </w:pPr>
  </w:p>
  <w:p w:rsidR="00653E33" w:rsidRDefault="00653E33">
    <w:pPr>
      <w:pStyle w:val="a7"/>
    </w:pPr>
  </w:p>
  <w:p w:rsidR="00653E33" w:rsidRDefault="00653E3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286" w:rsidRDefault="001F6286" w:rsidP="00C52882">
      <w:r>
        <w:separator/>
      </w:r>
    </w:p>
  </w:footnote>
  <w:footnote w:type="continuationSeparator" w:id="0">
    <w:p w:rsidR="001F6286" w:rsidRDefault="001F6286" w:rsidP="00C528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DC0"/>
    <w:multiLevelType w:val="hybridMultilevel"/>
    <w:tmpl w:val="37DA17E8"/>
    <w:lvl w:ilvl="0" w:tplc="638E970C">
      <w:start w:val="1"/>
      <w:numFmt w:val="taiwaneseCountingThousand"/>
      <w:lvlText w:val="(%1)"/>
      <w:lvlJc w:val="left"/>
      <w:pPr>
        <w:ind w:left="11266" w:hanging="720"/>
      </w:pPr>
      <w:rPr>
        <w:rFonts w:hint="default"/>
      </w:rPr>
    </w:lvl>
    <w:lvl w:ilvl="1" w:tplc="04090019" w:tentative="1">
      <w:start w:val="1"/>
      <w:numFmt w:val="ideographTraditional"/>
      <w:lvlText w:val="%2、"/>
      <w:lvlJc w:val="left"/>
      <w:pPr>
        <w:ind w:left="11506" w:hanging="480"/>
      </w:pPr>
    </w:lvl>
    <w:lvl w:ilvl="2" w:tplc="0409001B" w:tentative="1">
      <w:start w:val="1"/>
      <w:numFmt w:val="lowerRoman"/>
      <w:lvlText w:val="%3."/>
      <w:lvlJc w:val="right"/>
      <w:pPr>
        <w:ind w:left="11986" w:hanging="480"/>
      </w:pPr>
    </w:lvl>
    <w:lvl w:ilvl="3" w:tplc="0409000F" w:tentative="1">
      <w:start w:val="1"/>
      <w:numFmt w:val="decimal"/>
      <w:lvlText w:val="%4."/>
      <w:lvlJc w:val="left"/>
      <w:pPr>
        <w:ind w:left="12466" w:hanging="480"/>
      </w:pPr>
    </w:lvl>
    <w:lvl w:ilvl="4" w:tplc="04090019" w:tentative="1">
      <w:start w:val="1"/>
      <w:numFmt w:val="ideographTraditional"/>
      <w:lvlText w:val="%5、"/>
      <w:lvlJc w:val="left"/>
      <w:pPr>
        <w:ind w:left="12946" w:hanging="480"/>
      </w:pPr>
    </w:lvl>
    <w:lvl w:ilvl="5" w:tplc="0409001B" w:tentative="1">
      <w:start w:val="1"/>
      <w:numFmt w:val="lowerRoman"/>
      <w:lvlText w:val="%6."/>
      <w:lvlJc w:val="right"/>
      <w:pPr>
        <w:ind w:left="13426" w:hanging="480"/>
      </w:pPr>
    </w:lvl>
    <w:lvl w:ilvl="6" w:tplc="0409000F" w:tentative="1">
      <w:start w:val="1"/>
      <w:numFmt w:val="decimal"/>
      <w:lvlText w:val="%7."/>
      <w:lvlJc w:val="left"/>
      <w:pPr>
        <w:ind w:left="13906" w:hanging="480"/>
      </w:pPr>
    </w:lvl>
    <w:lvl w:ilvl="7" w:tplc="04090019" w:tentative="1">
      <w:start w:val="1"/>
      <w:numFmt w:val="ideographTraditional"/>
      <w:lvlText w:val="%8、"/>
      <w:lvlJc w:val="left"/>
      <w:pPr>
        <w:ind w:left="14386" w:hanging="480"/>
      </w:pPr>
    </w:lvl>
    <w:lvl w:ilvl="8" w:tplc="0409001B" w:tentative="1">
      <w:start w:val="1"/>
      <w:numFmt w:val="lowerRoman"/>
      <w:lvlText w:val="%9."/>
      <w:lvlJc w:val="right"/>
      <w:pPr>
        <w:ind w:left="14866" w:hanging="480"/>
      </w:pPr>
    </w:lvl>
  </w:abstractNum>
  <w:abstractNum w:abstractNumId="1">
    <w:nsid w:val="01507D23"/>
    <w:multiLevelType w:val="hybridMultilevel"/>
    <w:tmpl w:val="C8ECA312"/>
    <w:lvl w:ilvl="0" w:tplc="638E970C">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nsid w:val="033547C0"/>
    <w:multiLevelType w:val="hybridMultilevel"/>
    <w:tmpl w:val="C8ECA312"/>
    <w:lvl w:ilvl="0" w:tplc="638E970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D244291"/>
    <w:multiLevelType w:val="hybridMultilevel"/>
    <w:tmpl w:val="13F28ACA"/>
    <w:lvl w:ilvl="0" w:tplc="201292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596371"/>
    <w:multiLevelType w:val="hybridMultilevel"/>
    <w:tmpl w:val="C8ECA312"/>
    <w:lvl w:ilvl="0" w:tplc="638E970C">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5">
    <w:nsid w:val="106E726A"/>
    <w:multiLevelType w:val="hybridMultilevel"/>
    <w:tmpl w:val="C8ECA312"/>
    <w:lvl w:ilvl="0" w:tplc="638E970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1D55847"/>
    <w:multiLevelType w:val="hybridMultilevel"/>
    <w:tmpl w:val="74FC5EDC"/>
    <w:lvl w:ilvl="0" w:tplc="E8A6CFF4">
      <w:start w:val="1"/>
      <w:numFmt w:val="decimal"/>
      <w:lvlText w:val="%1."/>
      <w:lvlJc w:val="left"/>
      <w:pPr>
        <w:ind w:left="632" w:hanging="360"/>
      </w:pPr>
      <w:rPr>
        <w:rFonts w:ascii="標楷體" w:eastAsia="標楷體" w:hAnsi="Times New Roman" w:cs="Times New Roman" w:hint="default"/>
        <w:color w:val="auto"/>
      </w:rPr>
    </w:lvl>
    <w:lvl w:ilvl="1" w:tplc="04090019" w:tentative="1">
      <w:start w:val="1"/>
      <w:numFmt w:val="ideographTraditional"/>
      <w:lvlText w:val="%2、"/>
      <w:lvlJc w:val="left"/>
      <w:pPr>
        <w:ind w:left="1232" w:hanging="480"/>
      </w:pPr>
    </w:lvl>
    <w:lvl w:ilvl="2" w:tplc="0409001B" w:tentative="1">
      <w:start w:val="1"/>
      <w:numFmt w:val="lowerRoman"/>
      <w:lvlText w:val="%3."/>
      <w:lvlJc w:val="right"/>
      <w:pPr>
        <w:ind w:left="1712" w:hanging="480"/>
      </w:pPr>
    </w:lvl>
    <w:lvl w:ilvl="3" w:tplc="0409000F" w:tentative="1">
      <w:start w:val="1"/>
      <w:numFmt w:val="decimal"/>
      <w:lvlText w:val="%4."/>
      <w:lvlJc w:val="left"/>
      <w:pPr>
        <w:ind w:left="2192" w:hanging="480"/>
      </w:pPr>
    </w:lvl>
    <w:lvl w:ilvl="4" w:tplc="04090019" w:tentative="1">
      <w:start w:val="1"/>
      <w:numFmt w:val="ideographTraditional"/>
      <w:lvlText w:val="%5、"/>
      <w:lvlJc w:val="left"/>
      <w:pPr>
        <w:ind w:left="2672" w:hanging="480"/>
      </w:pPr>
    </w:lvl>
    <w:lvl w:ilvl="5" w:tplc="0409001B" w:tentative="1">
      <w:start w:val="1"/>
      <w:numFmt w:val="lowerRoman"/>
      <w:lvlText w:val="%6."/>
      <w:lvlJc w:val="right"/>
      <w:pPr>
        <w:ind w:left="3152" w:hanging="480"/>
      </w:pPr>
    </w:lvl>
    <w:lvl w:ilvl="6" w:tplc="0409000F" w:tentative="1">
      <w:start w:val="1"/>
      <w:numFmt w:val="decimal"/>
      <w:lvlText w:val="%7."/>
      <w:lvlJc w:val="left"/>
      <w:pPr>
        <w:ind w:left="3632" w:hanging="480"/>
      </w:pPr>
    </w:lvl>
    <w:lvl w:ilvl="7" w:tplc="04090019" w:tentative="1">
      <w:start w:val="1"/>
      <w:numFmt w:val="ideographTraditional"/>
      <w:lvlText w:val="%8、"/>
      <w:lvlJc w:val="left"/>
      <w:pPr>
        <w:ind w:left="4112" w:hanging="480"/>
      </w:pPr>
    </w:lvl>
    <w:lvl w:ilvl="8" w:tplc="0409001B" w:tentative="1">
      <w:start w:val="1"/>
      <w:numFmt w:val="lowerRoman"/>
      <w:lvlText w:val="%9."/>
      <w:lvlJc w:val="right"/>
      <w:pPr>
        <w:ind w:left="4592" w:hanging="480"/>
      </w:pPr>
    </w:lvl>
  </w:abstractNum>
  <w:abstractNum w:abstractNumId="7">
    <w:nsid w:val="11E41C7C"/>
    <w:multiLevelType w:val="hybridMultilevel"/>
    <w:tmpl w:val="C8ECA312"/>
    <w:lvl w:ilvl="0" w:tplc="638E970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21274CA"/>
    <w:multiLevelType w:val="hybridMultilevel"/>
    <w:tmpl w:val="C8ECA312"/>
    <w:lvl w:ilvl="0" w:tplc="638E970C">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9">
    <w:nsid w:val="13985268"/>
    <w:multiLevelType w:val="hybridMultilevel"/>
    <w:tmpl w:val="FE244EF6"/>
    <w:lvl w:ilvl="0" w:tplc="BC9661A8">
      <w:start w:val="1"/>
      <w:numFmt w:val="taiwaneseCountingThousand"/>
      <w:lvlText w:val="%1、"/>
      <w:lvlJc w:val="left"/>
      <w:pPr>
        <w:ind w:left="622" w:hanging="480"/>
      </w:pPr>
      <w:rPr>
        <w:rFonts w:hint="default"/>
        <w:lang w:val="en-US"/>
      </w:rPr>
    </w:lvl>
    <w:lvl w:ilvl="1" w:tplc="A0E6150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9AD2591"/>
    <w:multiLevelType w:val="hybridMultilevel"/>
    <w:tmpl w:val="C1488712"/>
    <w:lvl w:ilvl="0" w:tplc="ED7C39C6">
      <w:start w:val="1"/>
      <w:numFmt w:val="decimal"/>
      <w:lvlText w:val="%1、"/>
      <w:lvlJc w:val="left"/>
      <w:pPr>
        <w:ind w:left="2064" w:hanging="720"/>
      </w:pPr>
      <w:rPr>
        <w:rFonts w:hint="default"/>
      </w:rPr>
    </w:lvl>
    <w:lvl w:ilvl="1" w:tplc="04090019" w:tentative="1">
      <w:start w:val="1"/>
      <w:numFmt w:val="ideographTraditional"/>
      <w:lvlText w:val="%2、"/>
      <w:lvlJc w:val="left"/>
      <w:pPr>
        <w:ind w:left="2304" w:hanging="480"/>
      </w:pPr>
    </w:lvl>
    <w:lvl w:ilvl="2" w:tplc="0409001B" w:tentative="1">
      <w:start w:val="1"/>
      <w:numFmt w:val="lowerRoman"/>
      <w:lvlText w:val="%3."/>
      <w:lvlJc w:val="right"/>
      <w:pPr>
        <w:ind w:left="2784" w:hanging="480"/>
      </w:pPr>
    </w:lvl>
    <w:lvl w:ilvl="3" w:tplc="0409000F" w:tentative="1">
      <w:start w:val="1"/>
      <w:numFmt w:val="decimal"/>
      <w:lvlText w:val="%4."/>
      <w:lvlJc w:val="left"/>
      <w:pPr>
        <w:ind w:left="3264" w:hanging="480"/>
      </w:pPr>
    </w:lvl>
    <w:lvl w:ilvl="4" w:tplc="04090019" w:tentative="1">
      <w:start w:val="1"/>
      <w:numFmt w:val="ideographTraditional"/>
      <w:lvlText w:val="%5、"/>
      <w:lvlJc w:val="left"/>
      <w:pPr>
        <w:ind w:left="3744" w:hanging="480"/>
      </w:pPr>
    </w:lvl>
    <w:lvl w:ilvl="5" w:tplc="0409001B" w:tentative="1">
      <w:start w:val="1"/>
      <w:numFmt w:val="lowerRoman"/>
      <w:lvlText w:val="%6."/>
      <w:lvlJc w:val="right"/>
      <w:pPr>
        <w:ind w:left="4224" w:hanging="480"/>
      </w:pPr>
    </w:lvl>
    <w:lvl w:ilvl="6" w:tplc="0409000F" w:tentative="1">
      <w:start w:val="1"/>
      <w:numFmt w:val="decimal"/>
      <w:lvlText w:val="%7."/>
      <w:lvlJc w:val="left"/>
      <w:pPr>
        <w:ind w:left="4704" w:hanging="480"/>
      </w:pPr>
    </w:lvl>
    <w:lvl w:ilvl="7" w:tplc="04090019" w:tentative="1">
      <w:start w:val="1"/>
      <w:numFmt w:val="ideographTraditional"/>
      <w:lvlText w:val="%8、"/>
      <w:lvlJc w:val="left"/>
      <w:pPr>
        <w:ind w:left="5184" w:hanging="480"/>
      </w:pPr>
    </w:lvl>
    <w:lvl w:ilvl="8" w:tplc="0409001B" w:tentative="1">
      <w:start w:val="1"/>
      <w:numFmt w:val="lowerRoman"/>
      <w:lvlText w:val="%9."/>
      <w:lvlJc w:val="right"/>
      <w:pPr>
        <w:ind w:left="5664" w:hanging="480"/>
      </w:pPr>
    </w:lvl>
  </w:abstractNum>
  <w:abstractNum w:abstractNumId="11">
    <w:nsid w:val="1B124A51"/>
    <w:multiLevelType w:val="hybridMultilevel"/>
    <w:tmpl w:val="DF4C0EA0"/>
    <w:lvl w:ilvl="0" w:tplc="376215C0">
      <w:start w:val="1"/>
      <w:numFmt w:val="taiwaneseCountingThousand"/>
      <w:lvlText w:val="（%1）"/>
      <w:lvlJc w:val="left"/>
      <w:pPr>
        <w:ind w:left="1344" w:hanging="86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00638CB"/>
    <w:multiLevelType w:val="hybridMultilevel"/>
    <w:tmpl w:val="03A40D6E"/>
    <w:lvl w:ilvl="0" w:tplc="746A9BF2">
      <w:start w:val="1"/>
      <w:numFmt w:val="taiwaneseCountingThousand"/>
      <w:lvlText w:val="（%1）"/>
      <w:lvlJc w:val="left"/>
      <w:pPr>
        <w:ind w:left="134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8DF246B"/>
    <w:multiLevelType w:val="hybridMultilevel"/>
    <w:tmpl w:val="9BAA44C6"/>
    <w:lvl w:ilvl="0" w:tplc="30EAD9BC">
      <w:start w:val="1"/>
      <w:numFmt w:val="taiwaneseCountingThousand"/>
      <w:lvlText w:val="（%1）"/>
      <w:lvlJc w:val="left"/>
      <w:pPr>
        <w:ind w:left="1344" w:hanging="86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2C340D25"/>
    <w:multiLevelType w:val="hybridMultilevel"/>
    <w:tmpl w:val="C8ECA312"/>
    <w:lvl w:ilvl="0" w:tplc="638E970C">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5">
    <w:nsid w:val="31055CC9"/>
    <w:multiLevelType w:val="hybridMultilevel"/>
    <w:tmpl w:val="C8ECA312"/>
    <w:lvl w:ilvl="0" w:tplc="638E970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31FE0E26"/>
    <w:multiLevelType w:val="hybridMultilevel"/>
    <w:tmpl w:val="9BAA44C6"/>
    <w:lvl w:ilvl="0" w:tplc="30EAD9BC">
      <w:start w:val="1"/>
      <w:numFmt w:val="taiwaneseCountingThousand"/>
      <w:lvlText w:val="（%1）"/>
      <w:lvlJc w:val="left"/>
      <w:pPr>
        <w:ind w:left="1344" w:hanging="86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3A20C38"/>
    <w:multiLevelType w:val="hybridMultilevel"/>
    <w:tmpl w:val="C8ECA312"/>
    <w:lvl w:ilvl="0" w:tplc="638E970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826597F"/>
    <w:multiLevelType w:val="hybridMultilevel"/>
    <w:tmpl w:val="C8ECA312"/>
    <w:lvl w:ilvl="0" w:tplc="638E970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3CE96702"/>
    <w:multiLevelType w:val="hybridMultilevel"/>
    <w:tmpl w:val="C8ECA312"/>
    <w:lvl w:ilvl="0" w:tplc="638E970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0E12FF8"/>
    <w:multiLevelType w:val="hybridMultilevel"/>
    <w:tmpl w:val="C8ECA312"/>
    <w:lvl w:ilvl="0" w:tplc="638E970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44B1020C"/>
    <w:multiLevelType w:val="hybridMultilevel"/>
    <w:tmpl w:val="8B2EE82E"/>
    <w:lvl w:ilvl="0" w:tplc="685615C6">
      <w:start w:val="1"/>
      <w:numFmt w:val="decimal"/>
      <w:lvlText w:val="%1."/>
      <w:lvlJc w:val="left"/>
      <w:pPr>
        <w:tabs>
          <w:tab w:val="num" w:pos="360"/>
        </w:tabs>
        <w:ind w:left="360" w:hanging="360"/>
      </w:pPr>
      <w:rPr>
        <w:rFonts w:hint="eastAsia"/>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D9F256B"/>
    <w:multiLevelType w:val="hybridMultilevel"/>
    <w:tmpl w:val="B330D0BA"/>
    <w:lvl w:ilvl="0" w:tplc="DC706E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FDF53E3"/>
    <w:multiLevelType w:val="hybridMultilevel"/>
    <w:tmpl w:val="4258BEB0"/>
    <w:lvl w:ilvl="0" w:tplc="222C6B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11A2B5B"/>
    <w:multiLevelType w:val="hybridMultilevel"/>
    <w:tmpl w:val="C8ECA312"/>
    <w:lvl w:ilvl="0" w:tplc="638E970C">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5">
    <w:nsid w:val="53411C83"/>
    <w:multiLevelType w:val="hybridMultilevel"/>
    <w:tmpl w:val="9F2262C6"/>
    <w:lvl w:ilvl="0" w:tplc="C0D8B8A6">
      <w:start w:val="1"/>
      <w:numFmt w:val="taiwaneseCountingThousand"/>
      <w:lvlText w:val="（%1）"/>
      <w:lvlJc w:val="left"/>
      <w:pPr>
        <w:ind w:left="1344" w:hanging="86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6663E95"/>
    <w:multiLevelType w:val="hybridMultilevel"/>
    <w:tmpl w:val="C8ECA312"/>
    <w:lvl w:ilvl="0" w:tplc="638E970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578A0007"/>
    <w:multiLevelType w:val="hybridMultilevel"/>
    <w:tmpl w:val="C8ECA312"/>
    <w:lvl w:ilvl="0" w:tplc="638E970C">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8">
    <w:nsid w:val="588940AD"/>
    <w:multiLevelType w:val="hybridMultilevel"/>
    <w:tmpl w:val="B914CF22"/>
    <w:lvl w:ilvl="0" w:tplc="A0E6150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A3C74D3"/>
    <w:multiLevelType w:val="hybridMultilevel"/>
    <w:tmpl w:val="B914CF22"/>
    <w:lvl w:ilvl="0" w:tplc="A0E6150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E674E80"/>
    <w:multiLevelType w:val="hybridMultilevel"/>
    <w:tmpl w:val="970E806A"/>
    <w:lvl w:ilvl="0" w:tplc="3E54713C">
      <w:start w:val="1"/>
      <w:numFmt w:val="taiwaneseCountingThousand"/>
      <w:lvlText w:val="%1、"/>
      <w:lvlJc w:val="left"/>
      <w:pPr>
        <w:ind w:left="720" w:hanging="720"/>
      </w:pPr>
      <w:rPr>
        <w:rFonts w:asci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2360514"/>
    <w:multiLevelType w:val="hybridMultilevel"/>
    <w:tmpl w:val="C8ECA312"/>
    <w:lvl w:ilvl="0" w:tplc="638E970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62466747"/>
    <w:multiLevelType w:val="hybridMultilevel"/>
    <w:tmpl w:val="4258BEB0"/>
    <w:lvl w:ilvl="0" w:tplc="222C6B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2C447D2"/>
    <w:multiLevelType w:val="hybridMultilevel"/>
    <w:tmpl w:val="4258BEB0"/>
    <w:lvl w:ilvl="0" w:tplc="222C6B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45F596B"/>
    <w:multiLevelType w:val="hybridMultilevel"/>
    <w:tmpl w:val="AA68DDE0"/>
    <w:lvl w:ilvl="0" w:tplc="71A8A6A6">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65DA3866"/>
    <w:multiLevelType w:val="hybridMultilevel"/>
    <w:tmpl w:val="67E2E134"/>
    <w:lvl w:ilvl="0" w:tplc="D63078DA">
      <w:start w:val="1"/>
      <w:numFmt w:val="taiwaneseCountingThousand"/>
      <w:lvlText w:val="（%1）"/>
      <w:lvlJc w:val="left"/>
      <w:pPr>
        <w:ind w:left="1344" w:hanging="864"/>
      </w:pPr>
      <w:rPr>
        <w:rFonts w:hint="default"/>
        <w:lang w:val="en-US"/>
      </w:rPr>
    </w:lvl>
    <w:lvl w:ilvl="1" w:tplc="0409000F">
      <w:start w:val="1"/>
      <w:numFmt w:val="decimal"/>
      <w:lvlText w:val="%2."/>
      <w:lvlJc w:val="left"/>
      <w:pPr>
        <w:ind w:left="960" w:hanging="480"/>
      </w:pPr>
    </w:lvl>
    <w:lvl w:ilvl="2" w:tplc="18665934">
      <w:start w:val="1"/>
      <w:numFmt w:val="decimal"/>
      <w:lvlText w:val="%3、"/>
      <w:lvlJc w:val="left"/>
      <w:pPr>
        <w:ind w:left="1440" w:hanging="480"/>
      </w:pPr>
      <w:rPr>
        <w:rFonts w:ascii="標楷體" w:eastAsia="標楷體" w:hAnsi="標楷體" w:cstheme="minorBidi"/>
      </w:rPr>
    </w:lvl>
    <w:lvl w:ilvl="3" w:tplc="391C6E6E">
      <w:start w:val="1"/>
      <w:numFmt w:val="ideographLegalTradition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71E39D9"/>
    <w:multiLevelType w:val="hybridMultilevel"/>
    <w:tmpl w:val="C8ECA312"/>
    <w:lvl w:ilvl="0" w:tplc="638E970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nsid w:val="68A25947"/>
    <w:multiLevelType w:val="hybridMultilevel"/>
    <w:tmpl w:val="4258BEB0"/>
    <w:lvl w:ilvl="0" w:tplc="222C6B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8EE443F"/>
    <w:multiLevelType w:val="hybridMultilevel"/>
    <w:tmpl w:val="C8ECA312"/>
    <w:lvl w:ilvl="0" w:tplc="638E970C">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9">
    <w:nsid w:val="69B10631"/>
    <w:multiLevelType w:val="hybridMultilevel"/>
    <w:tmpl w:val="C8ECA312"/>
    <w:lvl w:ilvl="0" w:tplc="638E970C">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0">
    <w:nsid w:val="6A5634B5"/>
    <w:multiLevelType w:val="hybridMultilevel"/>
    <w:tmpl w:val="1E2AAEDC"/>
    <w:lvl w:ilvl="0" w:tplc="E48451A4">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1">
    <w:nsid w:val="6A8C3F39"/>
    <w:multiLevelType w:val="hybridMultilevel"/>
    <w:tmpl w:val="C074CD02"/>
    <w:lvl w:ilvl="0" w:tplc="7FBCD6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4AF36B3"/>
    <w:multiLevelType w:val="hybridMultilevel"/>
    <w:tmpl w:val="7A243582"/>
    <w:lvl w:ilvl="0" w:tplc="222C6B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5700D5F"/>
    <w:multiLevelType w:val="hybridMultilevel"/>
    <w:tmpl w:val="C8ECA312"/>
    <w:lvl w:ilvl="0" w:tplc="638E970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76266421"/>
    <w:multiLevelType w:val="hybridMultilevel"/>
    <w:tmpl w:val="017EBCBC"/>
    <w:lvl w:ilvl="0" w:tplc="268C433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B5E14C9"/>
    <w:multiLevelType w:val="hybridMultilevel"/>
    <w:tmpl w:val="B914CF22"/>
    <w:lvl w:ilvl="0" w:tplc="A0E61500">
      <w:start w:val="1"/>
      <w:numFmt w:val="taiwaneseCountingThousand"/>
      <w:lvlText w:val="(%1)"/>
      <w:lvlJc w:val="left"/>
      <w:pPr>
        <w:ind w:left="1572" w:hanging="72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46">
    <w:nsid w:val="7F65222E"/>
    <w:multiLevelType w:val="hybridMultilevel"/>
    <w:tmpl w:val="C8ECA312"/>
    <w:lvl w:ilvl="0" w:tplc="638E970C">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9"/>
  </w:num>
  <w:num w:numId="2">
    <w:abstractNumId w:val="11"/>
  </w:num>
  <w:num w:numId="3">
    <w:abstractNumId w:val="35"/>
  </w:num>
  <w:num w:numId="4">
    <w:abstractNumId w:val="12"/>
  </w:num>
  <w:num w:numId="5">
    <w:abstractNumId w:val="25"/>
  </w:num>
  <w:num w:numId="6">
    <w:abstractNumId w:val="16"/>
  </w:num>
  <w:num w:numId="7">
    <w:abstractNumId w:val="34"/>
  </w:num>
  <w:num w:numId="8">
    <w:abstractNumId w:val="10"/>
  </w:num>
  <w:num w:numId="9">
    <w:abstractNumId w:val="17"/>
  </w:num>
  <w:num w:numId="10">
    <w:abstractNumId w:val="13"/>
  </w:num>
  <w:num w:numId="11">
    <w:abstractNumId w:val="3"/>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1"/>
  </w:num>
  <w:num w:numId="15">
    <w:abstractNumId w:val="0"/>
  </w:num>
  <w:num w:numId="16">
    <w:abstractNumId w:val="15"/>
  </w:num>
  <w:num w:numId="17">
    <w:abstractNumId w:val="30"/>
  </w:num>
  <w:num w:numId="18">
    <w:abstractNumId w:val="31"/>
  </w:num>
  <w:num w:numId="19">
    <w:abstractNumId w:val="36"/>
  </w:num>
  <w:num w:numId="20">
    <w:abstractNumId w:val="18"/>
  </w:num>
  <w:num w:numId="21">
    <w:abstractNumId w:val="43"/>
  </w:num>
  <w:num w:numId="22">
    <w:abstractNumId w:val="5"/>
  </w:num>
  <w:num w:numId="23">
    <w:abstractNumId w:val="26"/>
  </w:num>
  <w:num w:numId="24">
    <w:abstractNumId w:val="8"/>
  </w:num>
  <w:num w:numId="25">
    <w:abstractNumId w:val="19"/>
  </w:num>
  <w:num w:numId="26">
    <w:abstractNumId w:val="20"/>
  </w:num>
  <w:num w:numId="27">
    <w:abstractNumId w:val="2"/>
  </w:num>
  <w:num w:numId="28">
    <w:abstractNumId w:val="7"/>
  </w:num>
  <w:num w:numId="29">
    <w:abstractNumId w:val="27"/>
  </w:num>
  <w:num w:numId="30">
    <w:abstractNumId w:val="38"/>
  </w:num>
  <w:num w:numId="31">
    <w:abstractNumId w:val="1"/>
  </w:num>
  <w:num w:numId="32">
    <w:abstractNumId w:val="24"/>
  </w:num>
  <w:num w:numId="33">
    <w:abstractNumId w:val="46"/>
  </w:num>
  <w:num w:numId="34">
    <w:abstractNumId w:val="39"/>
  </w:num>
  <w:num w:numId="35">
    <w:abstractNumId w:val="14"/>
  </w:num>
  <w:num w:numId="36">
    <w:abstractNumId w:val="22"/>
  </w:num>
  <w:num w:numId="37">
    <w:abstractNumId w:val="41"/>
  </w:num>
  <w:num w:numId="38">
    <w:abstractNumId w:val="44"/>
  </w:num>
  <w:num w:numId="39">
    <w:abstractNumId w:val="4"/>
  </w:num>
  <w:num w:numId="40">
    <w:abstractNumId w:val="23"/>
  </w:num>
  <w:num w:numId="41">
    <w:abstractNumId w:val="33"/>
  </w:num>
  <w:num w:numId="42">
    <w:abstractNumId w:val="42"/>
  </w:num>
  <w:num w:numId="43">
    <w:abstractNumId w:val="32"/>
  </w:num>
  <w:num w:numId="44">
    <w:abstractNumId w:val="37"/>
  </w:num>
  <w:num w:numId="45">
    <w:abstractNumId w:val="28"/>
  </w:num>
  <w:num w:numId="46">
    <w:abstractNumId w:val="45"/>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85C"/>
    <w:rsid w:val="00002F31"/>
    <w:rsid w:val="0000443A"/>
    <w:rsid w:val="00011738"/>
    <w:rsid w:val="000224DF"/>
    <w:rsid w:val="000236FA"/>
    <w:rsid w:val="00023F11"/>
    <w:rsid w:val="00024203"/>
    <w:rsid w:val="000319F2"/>
    <w:rsid w:val="00041A56"/>
    <w:rsid w:val="00047FC0"/>
    <w:rsid w:val="00061387"/>
    <w:rsid w:val="00061FF4"/>
    <w:rsid w:val="00067550"/>
    <w:rsid w:val="0006768F"/>
    <w:rsid w:val="00073CB5"/>
    <w:rsid w:val="00081368"/>
    <w:rsid w:val="0008564F"/>
    <w:rsid w:val="000A1238"/>
    <w:rsid w:val="000A5190"/>
    <w:rsid w:val="000B1F38"/>
    <w:rsid w:val="000B2008"/>
    <w:rsid w:val="000B4472"/>
    <w:rsid w:val="000C485C"/>
    <w:rsid w:val="000D177A"/>
    <w:rsid w:val="000D57E7"/>
    <w:rsid w:val="000E7C5A"/>
    <w:rsid w:val="000F080A"/>
    <w:rsid w:val="000F2D2A"/>
    <w:rsid w:val="000F36B1"/>
    <w:rsid w:val="000F4C07"/>
    <w:rsid w:val="00104B1B"/>
    <w:rsid w:val="00105A8B"/>
    <w:rsid w:val="00115E1F"/>
    <w:rsid w:val="00117A7B"/>
    <w:rsid w:val="00120759"/>
    <w:rsid w:val="00121C62"/>
    <w:rsid w:val="00122D3C"/>
    <w:rsid w:val="00126152"/>
    <w:rsid w:val="00154E72"/>
    <w:rsid w:val="00157395"/>
    <w:rsid w:val="00182DC8"/>
    <w:rsid w:val="00190DA7"/>
    <w:rsid w:val="00196991"/>
    <w:rsid w:val="00196AD1"/>
    <w:rsid w:val="00197203"/>
    <w:rsid w:val="001A26ED"/>
    <w:rsid w:val="001B73AF"/>
    <w:rsid w:val="001B78D9"/>
    <w:rsid w:val="001C173C"/>
    <w:rsid w:val="001C61F9"/>
    <w:rsid w:val="001C7346"/>
    <w:rsid w:val="001F5136"/>
    <w:rsid w:val="001F6286"/>
    <w:rsid w:val="001F7B9A"/>
    <w:rsid w:val="00204E43"/>
    <w:rsid w:val="0020579A"/>
    <w:rsid w:val="00212130"/>
    <w:rsid w:val="00214A08"/>
    <w:rsid w:val="00216033"/>
    <w:rsid w:val="0022344B"/>
    <w:rsid w:val="0022365A"/>
    <w:rsid w:val="002400D3"/>
    <w:rsid w:val="00255B08"/>
    <w:rsid w:val="00256355"/>
    <w:rsid w:val="002614B5"/>
    <w:rsid w:val="002642E1"/>
    <w:rsid w:val="0028031A"/>
    <w:rsid w:val="0028132B"/>
    <w:rsid w:val="00282910"/>
    <w:rsid w:val="00286921"/>
    <w:rsid w:val="00287AF7"/>
    <w:rsid w:val="002945ED"/>
    <w:rsid w:val="002A345D"/>
    <w:rsid w:val="002A5B2E"/>
    <w:rsid w:val="002B34FE"/>
    <w:rsid w:val="002B3EF0"/>
    <w:rsid w:val="002D3734"/>
    <w:rsid w:val="002D4B24"/>
    <w:rsid w:val="002D6B51"/>
    <w:rsid w:val="002E17F6"/>
    <w:rsid w:val="002E4EA8"/>
    <w:rsid w:val="003038BC"/>
    <w:rsid w:val="00304211"/>
    <w:rsid w:val="00322D17"/>
    <w:rsid w:val="00335F8B"/>
    <w:rsid w:val="003363AD"/>
    <w:rsid w:val="00353879"/>
    <w:rsid w:val="00362836"/>
    <w:rsid w:val="00363D0B"/>
    <w:rsid w:val="003653DE"/>
    <w:rsid w:val="003727C8"/>
    <w:rsid w:val="00374379"/>
    <w:rsid w:val="00380F0E"/>
    <w:rsid w:val="0038680E"/>
    <w:rsid w:val="00390B30"/>
    <w:rsid w:val="003A3276"/>
    <w:rsid w:val="003A388C"/>
    <w:rsid w:val="003B3556"/>
    <w:rsid w:val="003B399E"/>
    <w:rsid w:val="003B5963"/>
    <w:rsid w:val="003D0917"/>
    <w:rsid w:val="00405719"/>
    <w:rsid w:val="00406DC4"/>
    <w:rsid w:val="00410451"/>
    <w:rsid w:val="00411645"/>
    <w:rsid w:val="00444D1A"/>
    <w:rsid w:val="00445209"/>
    <w:rsid w:val="00482498"/>
    <w:rsid w:val="00483891"/>
    <w:rsid w:val="004856B6"/>
    <w:rsid w:val="0049555A"/>
    <w:rsid w:val="004B25E2"/>
    <w:rsid w:val="004B4542"/>
    <w:rsid w:val="004C4B61"/>
    <w:rsid w:val="004C4BAA"/>
    <w:rsid w:val="004D1F29"/>
    <w:rsid w:val="004D274F"/>
    <w:rsid w:val="004D2987"/>
    <w:rsid w:val="004D3A5A"/>
    <w:rsid w:val="004E0E04"/>
    <w:rsid w:val="004E4299"/>
    <w:rsid w:val="00506331"/>
    <w:rsid w:val="00507899"/>
    <w:rsid w:val="00510509"/>
    <w:rsid w:val="005245C3"/>
    <w:rsid w:val="00536FA6"/>
    <w:rsid w:val="00537DF6"/>
    <w:rsid w:val="005440E9"/>
    <w:rsid w:val="00547384"/>
    <w:rsid w:val="00547906"/>
    <w:rsid w:val="00550AB5"/>
    <w:rsid w:val="00581C01"/>
    <w:rsid w:val="00586D9C"/>
    <w:rsid w:val="005875BD"/>
    <w:rsid w:val="005941C7"/>
    <w:rsid w:val="0059715B"/>
    <w:rsid w:val="005A3995"/>
    <w:rsid w:val="005E37B5"/>
    <w:rsid w:val="005E4155"/>
    <w:rsid w:val="005F17B5"/>
    <w:rsid w:val="006058AE"/>
    <w:rsid w:val="00610BE7"/>
    <w:rsid w:val="006131FF"/>
    <w:rsid w:val="00615CF8"/>
    <w:rsid w:val="0062059E"/>
    <w:rsid w:val="006206C4"/>
    <w:rsid w:val="00630A75"/>
    <w:rsid w:val="0063401A"/>
    <w:rsid w:val="0063608B"/>
    <w:rsid w:val="0063699B"/>
    <w:rsid w:val="0065302D"/>
    <w:rsid w:val="00653E33"/>
    <w:rsid w:val="0066428D"/>
    <w:rsid w:val="006723C6"/>
    <w:rsid w:val="0069169D"/>
    <w:rsid w:val="00696C4E"/>
    <w:rsid w:val="006A696D"/>
    <w:rsid w:val="006C0AAE"/>
    <w:rsid w:val="006C4710"/>
    <w:rsid w:val="006C4C43"/>
    <w:rsid w:val="006D439B"/>
    <w:rsid w:val="006D4963"/>
    <w:rsid w:val="006D7F23"/>
    <w:rsid w:val="006E785F"/>
    <w:rsid w:val="007015E4"/>
    <w:rsid w:val="007029D5"/>
    <w:rsid w:val="007141A7"/>
    <w:rsid w:val="00737307"/>
    <w:rsid w:val="00743A68"/>
    <w:rsid w:val="00772F47"/>
    <w:rsid w:val="007748B3"/>
    <w:rsid w:val="00780AD1"/>
    <w:rsid w:val="00783DB8"/>
    <w:rsid w:val="007A5E16"/>
    <w:rsid w:val="007B4B37"/>
    <w:rsid w:val="007C1145"/>
    <w:rsid w:val="007C11E9"/>
    <w:rsid w:val="007C71E9"/>
    <w:rsid w:val="007C7A2C"/>
    <w:rsid w:val="007D04EA"/>
    <w:rsid w:val="007E79A0"/>
    <w:rsid w:val="007F7D12"/>
    <w:rsid w:val="00800816"/>
    <w:rsid w:val="008056FD"/>
    <w:rsid w:val="0080571A"/>
    <w:rsid w:val="00807FE0"/>
    <w:rsid w:val="00825470"/>
    <w:rsid w:val="008455A8"/>
    <w:rsid w:val="00847B25"/>
    <w:rsid w:val="00862746"/>
    <w:rsid w:val="0087548B"/>
    <w:rsid w:val="00875A79"/>
    <w:rsid w:val="008857C5"/>
    <w:rsid w:val="008A1067"/>
    <w:rsid w:val="008A1C60"/>
    <w:rsid w:val="008A67C5"/>
    <w:rsid w:val="008B0FEA"/>
    <w:rsid w:val="008B289C"/>
    <w:rsid w:val="008B3BB9"/>
    <w:rsid w:val="008B63CF"/>
    <w:rsid w:val="008C7456"/>
    <w:rsid w:val="008C7704"/>
    <w:rsid w:val="008D10C5"/>
    <w:rsid w:val="008D6C65"/>
    <w:rsid w:val="008E66E3"/>
    <w:rsid w:val="008F3B4A"/>
    <w:rsid w:val="008F5638"/>
    <w:rsid w:val="009127A1"/>
    <w:rsid w:val="00917BD0"/>
    <w:rsid w:val="00920F3D"/>
    <w:rsid w:val="00923FA0"/>
    <w:rsid w:val="009249A1"/>
    <w:rsid w:val="00924DF8"/>
    <w:rsid w:val="00947CD4"/>
    <w:rsid w:val="0095309E"/>
    <w:rsid w:val="00956613"/>
    <w:rsid w:val="00960D52"/>
    <w:rsid w:val="00964882"/>
    <w:rsid w:val="0097044E"/>
    <w:rsid w:val="009902E4"/>
    <w:rsid w:val="009910CA"/>
    <w:rsid w:val="00997585"/>
    <w:rsid w:val="009A023C"/>
    <w:rsid w:val="009A278D"/>
    <w:rsid w:val="009B1179"/>
    <w:rsid w:val="009B56FA"/>
    <w:rsid w:val="009B6D93"/>
    <w:rsid w:val="009C57AB"/>
    <w:rsid w:val="009D015B"/>
    <w:rsid w:val="009D21B2"/>
    <w:rsid w:val="009E6BBB"/>
    <w:rsid w:val="009E72F8"/>
    <w:rsid w:val="009F4928"/>
    <w:rsid w:val="00A007BF"/>
    <w:rsid w:val="00A06122"/>
    <w:rsid w:val="00A10AB7"/>
    <w:rsid w:val="00A16284"/>
    <w:rsid w:val="00A23CDE"/>
    <w:rsid w:val="00A27FC5"/>
    <w:rsid w:val="00A31E28"/>
    <w:rsid w:val="00A321C2"/>
    <w:rsid w:val="00A355E1"/>
    <w:rsid w:val="00A449FA"/>
    <w:rsid w:val="00A50442"/>
    <w:rsid w:val="00A53E41"/>
    <w:rsid w:val="00A542AB"/>
    <w:rsid w:val="00A63341"/>
    <w:rsid w:val="00A70CCF"/>
    <w:rsid w:val="00A83675"/>
    <w:rsid w:val="00A9265B"/>
    <w:rsid w:val="00AA4FA8"/>
    <w:rsid w:val="00AA5DCD"/>
    <w:rsid w:val="00AA6DF1"/>
    <w:rsid w:val="00AB4FC6"/>
    <w:rsid w:val="00AC7DDA"/>
    <w:rsid w:val="00AD3250"/>
    <w:rsid w:val="00AD7C87"/>
    <w:rsid w:val="00AE0E8D"/>
    <w:rsid w:val="00AE3148"/>
    <w:rsid w:val="00B016B8"/>
    <w:rsid w:val="00B21584"/>
    <w:rsid w:val="00B26805"/>
    <w:rsid w:val="00B439B9"/>
    <w:rsid w:val="00B54462"/>
    <w:rsid w:val="00B54CB8"/>
    <w:rsid w:val="00B56B57"/>
    <w:rsid w:val="00B574A7"/>
    <w:rsid w:val="00B82C88"/>
    <w:rsid w:val="00BA7703"/>
    <w:rsid w:val="00BB6A9C"/>
    <w:rsid w:val="00BD21A4"/>
    <w:rsid w:val="00BE1D07"/>
    <w:rsid w:val="00BE507B"/>
    <w:rsid w:val="00BF0C8A"/>
    <w:rsid w:val="00BF442D"/>
    <w:rsid w:val="00C003C2"/>
    <w:rsid w:val="00C00F63"/>
    <w:rsid w:val="00C0181A"/>
    <w:rsid w:val="00C0473A"/>
    <w:rsid w:val="00C06F2B"/>
    <w:rsid w:val="00C07DF4"/>
    <w:rsid w:val="00C147A5"/>
    <w:rsid w:val="00C16C69"/>
    <w:rsid w:val="00C176DA"/>
    <w:rsid w:val="00C24CFD"/>
    <w:rsid w:val="00C33B01"/>
    <w:rsid w:val="00C36BF2"/>
    <w:rsid w:val="00C41E49"/>
    <w:rsid w:val="00C42DD4"/>
    <w:rsid w:val="00C52882"/>
    <w:rsid w:val="00C542AA"/>
    <w:rsid w:val="00C621B9"/>
    <w:rsid w:val="00C63D96"/>
    <w:rsid w:val="00C708C1"/>
    <w:rsid w:val="00C909F3"/>
    <w:rsid w:val="00C93884"/>
    <w:rsid w:val="00C9742C"/>
    <w:rsid w:val="00CE438A"/>
    <w:rsid w:val="00CF6442"/>
    <w:rsid w:val="00CF71FD"/>
    <w:rsid w:val="00D0084D"/>
    <w:rsid w:val="00D04354"/>
    <w:rsid w:val="00D171A5"/>
    <w:rsid w:val="00D23C72"/>
    <w:rsid w:val="00D27C12"/>
    <w:rsid w:val="00D42B13"/>
    <w:rsid w:val="00D450BB"/>
    <w:rsid w:val="00D46750"/>
    <w:rsid w:val="00D52FC7"/>
    <w:rsid w:val="00D64138"/>
    <w:rsid w:val="00D64AEF"/>
    <w:rsid w:val="00D65810"/>
    <w:rsid w:val="00D67F2F"/>
    <w:rsid w:val="00D72104"/>
    <w:rsid w:val="00D75141"/>
    <w:rsid w:val="00D870BC"/>
    <w:rsid w:val="00D91E2C"/>
    <w:rsid w:val="00D96215"/>
    <w:rsid w:val="00DA106B"/>
    <w:rsid w:val="00DA2AED"/>
    <w:rsid w:val="00DB13EF"/>
    <w:rsid w:val="00DC2273"/>
    <w:rsid w:val="00DE13BD"/>
    <w:rsid w:val="00DE2AC9"/>
    <w:rsid w:val="00DF63AC"/>
    <w:rsid w:val="00E00F10"/>
    <w:rsid w:val="00E06768"/>
    <w:rsid w:val="00E06CA3"/>
    <w:rsid w:val="00E06FDC"/>
    <w:rsid w:val="00E2184C"/>
    <w:rsid w:val="00E318EB"/>
    <w:rsid w:val="00E401C1"/>
    <w:rsid w:val="00E41073"/>
    <w:rsid w:val="00E46C59"/>
    <w:rsid w:val="00E53ADA"/>
    <w:rsid w:val="00E53EC2"/>
    <w:rsid w:val="00E6361D"/>
    <w:rsid w:val="00E71305"/>
    <w:rsid w:val="00E844E1"/>
    <w:rsid w:val="00E86A98"/>
    <w:rsid w:val="00EA164F"/>
    <w:rsid w:val="00EB7810"/>
    <w:rsid w:val="00EC7F8E"/>
    <w:rsid w:val="00ED4B66"/>
    <w:rsid w:val="00EE3FF5"/>
    <w:rsid w:val="00F048A5"/>
    <w:rsid w:val="00F10DAC"/>
    <w:rsid w:val="00F14010"/>
    <w:rsid w:val="00F20DA6"/>
    <w:rsid w:val="00F33F60"/>
    <w:rsid w:val="00F42FEA"/>
    <w:rsid w:val="00F44290"/>
    <w:rsid w:val="00F455CC"/>
    <w:rsid w:val="00F46AC3"/>
    <w:rsid w:val="00F5414B"/>
    <w:rsid w:val="00F552F5"/>
    <w:rsid w:val="00F623DB"/>
    <w:rsid w:val="00F715BB"/>
    <w:rsid w:val="00F720BB"/>
    <w:rsid w:val="00F76930"/>
    <w:rsid w:val="00F77A1E"/>
    <w:rsid w:val="00F80E61"/>
    <w:rsid w:val="00F9211B"/>
    <w:rsid w:val="00F93B49"/>
    <w:rsid w:val="00FA016E"/>
    <w:rsid w:val="00FA2AA7"/>
    <w:rsid w:val="00FD3130"/>
    <w:rsid w:val="00FE36EB"/>
    <w:rsid w:val="00FE7F64"/>
    <w:rsid w:val="00FF05ED"/>
    <w:rsid w:val="00FF44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6DA"/>
    <w:pPr>
      <w:widowControl w:val="0"/>
    </w:pPr>
  </w:style>
  <w:style w:type="paragraph" w:styleId="1">
    <w:name w:val="heading 1"/>
    <w:basedOn w:val="a"/>
    <w:next w:val="a"/>
    <w:link w:val="10"/>
    <w:uiPriority w:val="9"/>
    <w:qFormat/>
    <w:rsid w:val="00E06CA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A3995"/>
    <w:pPr>
      <w:ind w:leftChars="200" w:left="480"/>
    </w:pPr>
  </w:style>
  <w:style w:type="paragraph" w:styleId="a5">
    <w:name w:val="header"/>
    <w:basedOn w:val="a"/>
    <w:link w:val="a6"/>
    <w:uiPriority w:val="99"/>
    <w:unhideWhenUsed/>
    <w:rsid w:val="00C52882"/>
    <w:pPr>
      <w:tabs>
        <w:tab w:val="center" w:pos="4153"/>
        <w:tab w:val="right" w:pos="8306"/>
      </w:tabs>
      <w:snapToGrid w:val="0"/>
    </w:pPr>
    <w:rPr>
      <w:sz w:val="20"/>
      <w:szCs w:val="20"/>
    </w:rPr>
  </w:style>
  <w:style w:type="character" w:customStyle="1" w:styleId="a6">
    <w:name w:val="頁首 字元"/>
    <w:basedOn w:val="a0"/>
    <w:link w:val="a5"/>
    <w:uiPriority w:val="99"/>
    <w:rsid w:val="00C52882"/>
    <w:rPr>
      <w:sz w:val="20"/>
      <w:szCs w:val="20"/>
    </w:rPr>
  </w:style>
  <w:style w:type="paragraph" w:styleId="a7">
    <w:name w:val="footer"/>
    <w:basedOn w:val="a"/>
    <w:link w:val="a8"/>
    <w:unhideWhenUsed/>
    <w:rsid w:val="00C52882"/>
    <w:pPr>
      <w:tabs>
        <w:tab w:val="center" w:pos="4153"/>
        <w:tab w:val="right" w:pos="8306"/>
      </w:tabs>
      <w:snapToGrid w:val="0"/>
    </w:pPr>
    <w:rPr>
      <w:sz w:val="20"/>
      <w:szCs w:val="20"/>
    </w:rPr>
  </w:style>
  <w:style w:type="character" w:customStyle="1" w:styleId="a8">
    <w:name w:val="頁尾 字元"/>
    <w:basedOn w:val="a0"/>
    <w:link w:val="a7"/>
    <w:rsid w:val="00C52882"/>
    <w:rPr>
      <w:sz w:val="20"/>
      <w:szCs w:val="20"/>
    </w:rPr>
  </w:style>
  <w:style w:type="character" w:styleId="a9">
    <w:name w:val="Intense Emphasis"/>
    <w:basedOn w:val="a0"/>
    <w:uiPriority w:val="21"/>
    <w:qFormat/>
    <w:rsid w:val="006A696D"/>
    <w:rPr>
      <w:i/>
      <w:iCs/>
      <w:color w:val="4F81BD" w:themeColor="accent1"/>
    </w:rPr>
  </w:style>
  <w:style w:type="character" w:styleId="aa">
    <w:name w:val="Strong"/>
    <w:basedOn w:val="a0"/>
    <w:uiPriority w:val="22"/>
    <w:qFormat/>
    <w:rsid w:val="006A696D"/>
    <w:rPr>
      <w:b/>
      <w:bCs/>
    </w:rPr>
  </w:style>
  <w:style w:type="character" w:styleId="ab">
    <w:name w:val="annotation reference"/>
    <w:basedOn w:val="a0"/>
    <w:uiPriority w:val="99"/>
    <w:semiHidden/>
    <w:unhideWhenUsed/>
    <w:rsid w:val="00A10AB7"/>
    <w:rPr>
      <w:sz w:val="18"/>
      <w:szCs w:val="18"/>
    </w:rPr>
  </w:style>
  <w:style w:type="paragraph" w:styleId="ac">
    <w:name w:val="annotation text"/>
    <w:basedOn w:val="a"/>
    <w:link w:val="ad"/>
    <w:uiPriority w:val="99"/>
    <w:semiHidden/>
    <w:unhideWhenUsed/>
    <w:rsid w:val="00A10AB7"/>
  </w:style>
  <w:style w:type="character" w:customStyle="1" w:styleId="ad">
    <w:name w:val="註解文字 字元"/>
    <w:basedOn w:val="a0"/>
    <w:link w:val="ac"/>
    <w:uiPriority w:val="99"/>
    <w:semiHidden/>
    <w:rsid w:val="00A10AB7"/>
  </w:style>
  <w:style w:type="paragraph" w:styleId="ae">
    <w:name w:val="annotation subject"/>
    <w:basedOn w:val="ac"/>
    <w:next w:val="ac"/>
    <w:link w:val="af"/>
    <w:uiPriority w:val="99"/>
    <w:semiHidden/>
    <w:unhideWhenUsed/>
    <w:rsid w:val="00A10AB7"/>
    <w:rPr>
      <w:b/>
      <w:bCs/>
    </w:rPr>
  </w:style>
  <w:style w:type="character" w:customStyle="1" w:styleId="af">
    <w:name w:val="註解主旨 字元"/>
    <w:basedOn w:val="ad"/>
    <w:link w:val="ae"/>
    <w:uiPriority w:val="99"/>
    <w:semiHidden/>
    <w:rsid w:val="00A10AB7"/>
    <w:rPr>
      <w:b/>
      <w:bCs/>
    </w:rPr>
  </w:style>
  <w:style w:type="paragraph" w:styleId="af0">
    <w:name w:val="Balloon Text"/>
    <w:basedOn w:val="a"/>
    <w:link w:val="af1"/>
    <w:uiPriority w:val="99"/>
    <w:semiHidden/>
    <w:unhideWhenUsed/>
    <w:rsid w:val="00A10AB7"/>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A10AB7"/>
    <w:rPr>
      <w:rFonts w:asciiTheme="majorHAnsi" w:eastAsiaTheme="majorEastAsia" w:hAnsiTheme="majorHAnsi" w:cstheme="majorBidi"/>
      <w:sz w:val="18"/>
      <w:szCs w:val="18"/>
    </w:rPr>
  </w:style>
  <w:style w:type="paragraph" w:styleId="af2">
    <w:name w:val="footnote text"/>
    <w:basedOn w:val="a"/>
    <w:link w:val="af3"/>
    <w:uiPriority w:val="99"/>
    <w:semiHidden/>
    <w:unhideWhenUsed/>
    <w:rsid w:val="00547384"/>
    <w:pPr>
      <w:snapToGrid w:val="0"/>
    </w:pPr>
    <w:rPr>
      <w:rFonts w:ascii="Times New Roman" w:eastAsia="標楷體" w:hAnsi="Times New Roman" w:cs="Times New Roman"/>
      <w:sz w:val="20"/>
      <w:szCs w:val="20"/>
    </w:rPr>
  </w:style>
  <w:style w:type="character" w:customStyle="1" w:styleId="af3">
    <w:name w:val="註腳文字 字元"/>
    <w:basedOn w:val="a0"/>
    <w:link w:val="af2"/>
    <w:uiPriority w:val="99"/>
    <w:semiHidden/>
    <w:rsid w:val="00547384"/>
    <w:rPr>
      <w:rFonts w:ascii="Times New Roman" w:eastAsia="標楷體" w:hAnsi="Times New Roman" w:cs="Times New Roman"/>
      <w:sz w:val="20"/>
      <w:szCs w:val="20"/>
    </w:rPr>
  </w:style>
  <w:style w:type="character" w:styleId="af4">
    <w:name w:val="footnote reference"/>
    <w:uiPriority w:val="99"/>
    <w:semiHidden/>
    <w:unhideWhenUsed/>
    <w:rsid w:val="00547384"/>
    <w:rPr>
      <w:vertAlign w:val="superscript"/>
    </w:rPr>
  </w:style>
  <w:style w:type="character" w:customStyle="1" w:styleId="a4">
    <w:name w:val="清單段落 字元"/>
    <w:link w:val="a3"/>
    <w:uiPriority w:val="34"/>
    <w:rsid w:val="00547384"/>
  </w:style>
  <w:style w:type="character" w:styleId="af5">
    <w:name w:val="page number"/>
    <w:basedOn w:val="a0"/>
    <w:rsid w:val="009127A1"/>
  </w:style>
  <w:style w:type="character" w:customStyle="1" w:styleId="10">
    <w:name w:val="標題 1 字元"/>
    <w:basedOn w:val="a0"/>
    <w:link w:val="1"/>
    <w:uiPriority w:val="9"/>
    <w:rsid w:val="00E06CA3"/>
    <w:rPr>
      <w:rFonts w:asciiTheme="majorHAnsi" w:eastAsiaTheme="majorEastAsia" w:hAnsiTheme="majorHAnsi" w:cstheme="majorBidi"/>
      <w:b/>
      <w:bCs/>
      <w:kern w:val="52"/>
      <w:sz w:val="52"/>
      <w:szCs w:val="52"/>
    </w:rPr>
  </w:style>
  <w:style w:type="paragraph" w:styleId="af6">
    <w:name w:val="TOC Heading"/>
    <w:basedOn w:val="1"/>
    <w:next w:val="a"/>
    <w:uiPriority w:val="39"/>
    <w:unhideWhenUsed/>
    <w:qFormat/>
    <w:rsid w:val="00E06CA3"/>
    <w:pPr>
      <w:keepLines/>
      <w:widowControl/>
      <w:spacing w:before="240" w:after="0" w:line="259" w:lineRule="auto"/>
      <w:outlineLvl w:val="9"/>
    </w:pPr>
    <w:rPr>
      <w:b w:val="0"/>
      <w:bCs w:val="0"/>
      <w:color w:val="365F91" w:themeColor="accent1" w:themeShade="BF"/>
      <w:kern w:val="0"/>
      <w:sz w:val="32"/>
      <w:szCs w:val="32"/>
    </w:rPr>
  </w:style>
  <w:style w:type="paragraph" w:customStyle="1" w:styleId="Default">
    <w:name w:val="Default"/>
    <w:rsid w:val="00204E43"/>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6DA"/>
    <w:pPr>
      <w:widowControl w:val="0"/>
    </w:pPr>
  </w:style>
  <w:style w:type="paragraph" w:styleId="1">
    <w:name w:val="heading 1"/>
    <w:basedOn w:val="a"/>
    <w:next w:val="a"/>
    <w:link w:val="10"/>
    <w:uiPriority w:val="9"/>
    <w:qFormat/>
    <w:rsid w:val="00E06CA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A3995"/>
    <w:pPr>
      <w:ind w:leftChars="200" w:left="480"/>
    </w:pPr>
  </w:style>
  <w:style w:type="paragraph" w:styleId="a5">
    <w:name w:val="header"/>
    <w:basedOn w:val="a"/>
    <w:link w:val="a6"/>
    <w:uiPriority w:val="99"/>
    <w:unhideWhenUsed/>
    <w:rsid w:val="00C52882"/>
    <w:pPr>
      <w:tabs>
        <w:tab w:val="center" w:pos="4153"/>
        <w:tab w:val="right" w:pos="8306"/>
      </w:tabs>
      <w:snapToGrid w:val="0"/>
    </w:pPr>
    <w:rPr>
      <w:sz w:val="20"/>
      <w:szCs w:val="20"/>
    </w:rPr>
  </w:style>
  <w:style w:type="character" w:customStyle="1" w:styleId="a6">
    <w:name w:val="頁首 字元"/>
    <w:basedOn w:val="a0"/>
    <w:link w:val="a5"/>
    <w:uiPriority w:val="99"/>
    <w:rsid w:val="00C52882"/>
    <w:rPr>
      <w:sz w:val="20"/>
      <w:szCs w:val="20"/>
    </w:rPr>
  </w:style>
  <w:style w:type="paragraph" w:styleId="a7">
    <w:name w:val="footer"/>
    <w:basedOn w:val="a"/>
    <w:link w:val="a8"/>
    <w:unhideWhenUsed/>
    <w:rsid w:val="00C52882"/>
    <w:pPr>
      <w:tabs>
        <w:tab w:val="center" w:pos="4153"/>
        <w:tab w:val="right" w:pos="8306"/>
      </w:tabs>
      <w:snapToGrid w:val="0"/>
    </w:pPr>
    <w:rPr>
      <w:sz w:val="20"/>
      <w:szCs w:val="20"/>
    </w:rPr>
  </w:style>
  <w:style w:type="character" w:customStyle="1" w:styleId="a8">
    <w:name w:val="頁尾 字元"/>
    <w:basedOn w:val="a0"/>
    <w:link w:val="a7"/>
    <w:rsid w:val="00C52882"/>
    <w:rPr>
      <w:sz w:val="20"/>
      <w:szCs w:val="20"/>
    </w:rPr>
  </w:style>
  <w:style w:type="character" w:styleId="a9">
    <w:name w:val="Intense Emphasis"/>
    <w:basedOn w:val="a0"/>
    <w:uiPriority w:val="21"/>
    <w:qFormat/>
    <w:rsid w:val="006A696D"/>
    <w:rPr>
      <w:i/>
      <w:iCs/>
      <w:color w:val="4F81BD" w:themeColor="accent1"/>
    </w:rPr>
  </w:style>
  <w:style w:type="character" w:styleId="aa">
    <w:name w:val="Strong"/>
    <w:basedOn w:val="a0"/>
    <w:uiPriority w:val="22"/>
    <w:qFormat/>
    <w:rsid w:val="006A696D"/>
    <w:rPr>
      <w:b/>
      <w:bCs/>
    </w:rPr>
  </w:style>
  <w:style w:type="character" w:styleId="ab">
    <w:name w:val="annotation reference"/>
    <w:basedOn w:val="a0"/>
    <w:uiPriority w:val="99"/>
    <w:semiHidden/>
    <w:unhideWhenUsed/>
    <w:rsid w:val="00A10AB7"/>
    <w:rPr>
      <w:sz w:val="18"/>
      <w:szCs w:val="18"/>
    </w:rPr>
  </w:style>
  <w:style w:type="paragraph" w:styleId="ac">
    <w:name w:val="annotation text"/>
    <w:basedOn w:val="a"/>
    <w:link w:val="ad"/>
    <w:uiPriority w:val="99"/>
    <w:semiHidden/>
    <w:unhideWhenUsed/>
    <w:rsid w:val="00A10AB7"/>
  </w:style>
  <w:style w:type="character" w:customStyle="1" w:styleId="ad">
    <w:name w:val="註解文字 字元"/>
    <w:basedOn w:val="a0"/>
    <w:link w:val="ac"/>
    <w:uiPriority w:val="99"/>
    <w:semiHidden/>
    <w:rsid w:val="00A10AB7"/>
  </w:style>
  <w:style w:type="paragraph" w:styleId="ae">
    <w:name w:val="annotation subject"/>
    <w:basedOn w:val="ac"/>
    <w:next w:val="ac"/>
    <w:link w:val="af"/>
    <w:uiPriority w:val="99"/>
    <w:semiHidden/>
    <w:unhideWhenUsed/>
    <w:rsid w:val="00A10AB7"/>
    <w:rPr>
      <w:b/>
      <w:bCs/>
    </w:rPr>
  </w:style>
  <w:style w:type="character" w:customStyle="1" w:styleId="af">
    <w:name w:val="註解主旨 字元"/>
    <w:basedOn w:val="ad"/>
    <w:link w:val="ae"/>
    <w:uiPriority w:val="99"/>
    <w:semiHidden/>
    <w:rsid w:val="00A10AB7"/>
    <w:rPr>
      <w:b/>
      <w:bCs/>
    </w:rPr>
  </w:style>
  <w:style w:type="paragraph" w:styleId="af0">
    <w:name w:val="Balloon Text"/>
    <w:basedOn w:val="a"/>
    <w:link w:val="af1"/>
    <w:uiPriority w:val="99"/>
    <w:semiHidden/>
    <w:unhideWhenUsed/>
    <w:rsid w:val="00A10AB7"/>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A10AB7"/>
    <w:rPr>
      <w:rFonts w:asciiTheme="majorHAnsi" w:eastAsiaTheme="majorEastAsia" w:hAnsiTheme="majorHAnsi" w:cstheme="majorBidi"/>
      <w:sz w:val="18"/>
      <w:szCs w:val="18"/>
    </w:rPr>
  </w:style>
  <w:style w:type="paragraph" w:styleId="af2">
    <w:name w:val="footnote text"/>
    <w:basedOn w:val="a"/>
    <w:link w:val="af3"/>
    <w:uiPriority w:val="99"/>
    <w:semiHidden/>
    <w:unhideWhenUsed/>
    <w:rsid w:val="00547384"/>
    <w:pPr>
      <w:snapToGrid w:val="0"/>
    </w:pPr>
    <w:rPr>
      <w:rFonts w:ascii="Times New Roman" w:eastAsia="標楷體" w:hAnsi="Times New Roman" w:cs="Times New Roman"/>
      <w:sz w:val="20"/>
      <w:szCs w:val="20"/>
    </w:rPr>
  </w:style>
  <w:style w:type="character" w:customStyle="1" w:styleId="af3">
    <w:name w:val="註腳文字 字元"/>
    <w:basedOn w:val="a0"/>
    <w:link w:val="af2"/>
    <w:uiPriority w:val="99"/>
    <w:semiHidden/>
    <w:rsid w:val="00547384"/>
    <w:rPr>
      <w:rFonts w:ascii="Times New Roman" w:eastAsia="標楷體" w:hAnsi="Times New Roman" w:cs="Times New Roman"/>
      <w:sz w:val="20"/>
      <w:szCs w:val="20"/>
    </w:rPr>
  </w:style>
  <w:style w:type="character" w:styleId="af4">
    <w:name w:val="footnote reference"/>
    <w:uiPriority w:val="99"/>
    <w:semiHidden/>
    <w:unhideWhenUsed/>
    <w:rsid w:val="00547384"/>
    <w:rPr>
      <w:vertAlign w:val="superscript"/>
    </w:rPr>
  </w:style>
  <w:style w:type="character" w:customStyle="1" w:styleId="a4">
    <w:name w:val="清單段落 字元"/>
    <w:link w:val="a3"/>
    <w:uiPriority w:val="34"/>
    <w:rsid w:val="00547384"/>
  </w:style>
  <w:style w:type="character" w:styleId="af5">
    <w:name w:val="page number"/>
    <w:basedOn w:val="a0"/>
    <w:rsid w:val="009127A1"/>
  </w:style>
  <w:style w:type="character" w:customStyle="1" w:styleId="10">
    <w:name w:val="標題 1 字元"/>
    <w:basedOn w:val="a0"/>
    <w:link w:val="1"/>
    <w:uiPriority w:val="9"/>
    <w:rsid w:val="00E06CA3"/>
    <w:rPr>
      <w:rFonts w:asciiTheme="majorHAnsi" w:eastAsiaTheme="majorEastAsia" w:hAnsiTheme="majorHAnsi" w:cstheme="majorBidi"/>
      <w:b/>
      <w:bCs/>
      <w:kern w:val="52"/>
      <w:sz w:val="52"/>
      <w:szCs w:val="52"/>
    </w:rPr>
  </w:style>
  <w:style w:type="paragraph" w:styleId="af6">
    <w:name w:val="TOC Heading"/>
    <w:basedOn w:val="1"/>
    <w:next w:val="a"/>
    <w:uiPriority w:val="39"/>
    <w:unhideWhenUsed/>
    <w:qFormat/>
    <w:rsid w:val="00E06CA3"/>
    <w:pPr>
      <w:keepLines/>
      <w:widowControl/>
      <w:spacing w:before="240" w:after="0" w:line="259" w:lineRule="auto"/>
      <w:outlineLvl w:val="9"/>
    </w:pPr>
    <w:rPr>
      <w:b w:val="0"/>
      <w:bCs w:val="0"/>
      <w:color w:val="365F91" w:themeColor="accent1" w:themeShade="BF"/>
      <w:kern w:val="0"/>
      <w:sz w:val="32"/>
      <w:szCs w:val="32"/>
    </w:rPr>
  </w:style>
  <w:style w:type="paragraph" w:customStyle="1" w:styleId="Default">
    <w:name w:val="Default"/>
    <w:rsid w:val="00204E4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07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24D5B-CCBA-4A6A-8C9B-2884BED8B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4543</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吳幸珍</dc:creator>
  <cp:lastModifiedBy>SLTD</cp:lastModifiedBy>
  <cp:revision>2</cp:revision>
  <cp:lastPrinted>2017-06-19T03:40:00Z</cp:lastPrinted>
  <dcterms:created xsi:type="dcterms:W3CDTF">2018-05-05T11:41:00Z</dcterms:created>
  <dcterms:modified xsi:type="dcterms:W3CDTF">2018-05-05T11:41:00Z</dcterms:modified>
</cp:coreProperties>
</file>